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698775" w14:textId="77777777" w:rsidR="009C00C2" w:rsidRPr="005A749A" w:rsidRDefault="009C00C2" w:rsidP="005A749A">
      <w:pPr>
        <w:spacing w:before="120" w:after="120" w:line="360" w:lineRule="auto"/>
        <w:jc w:val="both"/>
        <w:rPr>
          <w:rFonts w:ascii="Arial Rounded MT Bold" w:hAnsi="Arial Rounded MT Bold" w:cs="Arial"/>
          <w:b/>
          <w:bCs/>
          <w:sz w:val="28"/>
          <w:szCs w:val="28"/>
        </w:rPr>
      </w:pPr>
      <w:bookmarkStart w:id="0" w:name="OLE_LINK19"/>
      <w:r w:rsidRPr="005A749A">
        <w:rPr>
          <w:rFonts w:ascii="Arial Rounded MT Bold" w:hAnsi="Arial Rounded MT Bold" w:cs="Arial"/>
          <w:b/>
          <w:bCs/>
          <w:w w:val="110"/>
          <w:sz w:val="28"/>
          <w:szCs w:val="28"/>
        </w:rPr>
        <w:t>DISCOURS DE SON EXCELLENCE MONSIEUR EVARISTE NDAYISHIMIYE, PRÉSIDENT DE</w:t>
      </w:r>
      <w:r w:rsidRPr="005A749A">
        <w:rPr>
          <w:rFonts w:ascii="Arial Rounded MT Bold" w:hAnsi="Arial Rounded MT Bold" w:cs="Arial"/>
          <w:b/>
          <w:bCs/>
          <w:spacing w:val="-11"/>
          <w:w w:val="110"/>
          <w:sz w:val="28"/>
          <w:szCs w:val="28"/>
        </w:rPr>
        <w:t xml:space="preserve"> </w:t>
      </w:r>
      <w:r w:rsidRPr="005A749A">
        <w:rPr>
          <w:rFonts w:ascii="Arial Rounded MT Bold" w:hAnsi="Arial Rounded MT Bold" w:cs="Arial"/>
          <w:b/>
          <w:bCs/>
          <w:w w:val="110"/>
          <w:sz w:val="28"/>
          <w:szCs w:val="28"/>
        </w:rPr>
        <w:t>LA RÉPUBLIQUE DU</w:t>
      </w:r>
      <w:r w:rsidRPr="005A749A">
        <w:rPr>
          <w:rFonts w:ascii="Arial Rounded MT Bold" w:hAnsi="Arial Rounded MT Bold" w:cs="Arial"/>
          <w:b/>
          <w:bCs/>
          <w:spacing w:val="-4"/>
          <w:w w:val="110"/>
          <w:sz w:val="28"/>
          <w:szCs w:val="28"/>
        </w:rPr>
        <w:t xml:space="preserve"> </w:t>
      </w:r>
      <w:r w:rsidRPr="005A749A">
        <w:rPr>
          <w:rFonts w:ascii="Arial Rounded MT Bold" w:hAnsi="Arial Rounded MT Bold" w:cs="Arial"/>
          <w:b/>
          <w:bCs/>
          <w:w w:val="110"/>
          <w:sz w:val="28"/>
          <w:szCs w:val="28"/>
        </w:rPr>
        <w:t>BURUNDI ET PRÉSIDENT EN EXERCICE DE L’UNION AFRICAINE</w:t>
      </w:r>
      <w:r w:rsidRPr="005A749A">
        <w:rPr>
          <w:rFonts w:ascii="Arial Rounded MT Bold" w:hAnsi="Arial Rounded MT Bold" w:cs="Arial"/>
          <w:b/>
          <w:bCs/>
          <w:spacing w:val="-2"/>
          <w:w w:val="110"/>
          <w:sz w:val="28"/>
          <w:szCs w:val="28"/>
        </w:rPr>
        <w:t xml:space="preserve">, </w:t>
      </w:r>
      <w:r w:rsidRPr="005A749A">
        <w:rPr>
          <w:rFonts w:ascii="Arial Rounded MT Bold" w:hAnsi="Arial Rounded MT Bold" w:cs="Arial"/>
          <w:b/>
          <w:bCs/>
          <w:kern w:val="36"/>
          <w:sz w:val="28"/>
          <w:szCs w:val="28"/>
        </w:rPr>
        <w:t xml:space="preserve">À </w:t>
      </w:r>
      <w:r w:rsidRPr="005A749A">
        <w:rPr>
          <w:rFonts w:ascii="Arial Rounded MT Bold" w:hAnsi="Arial Rounded MT Bold" w:cs="Arial"/>
          <w:b/>
          <w:bCs/>
          <w:sz w:val="28"/>
          <w:szCs w:val="28"/>
        </w:rPr>
        <w:t xml:space="preserve">L’OUVERTURE DE LA VINGT-ET- UNIÈME SESSION EXTRAORDINAIRE DE LA CONFÉRENCE </w:t>
      </w:r>
      <w:r w:rsidRPr="005A749A">
        <w:rPr>
          <w:rFonts w:ascii="Arial Rounded MT Bold" w:hAnsi="Arial Rounded MT Bold" w:cs="Arial"/>
          <w:b/>
          <w:bCs/>
          <w:w w:val="105"/>
          <w:sz w:val="28"/>
          <w:szCs w:val="28"/>
        </w:rPr>
        <w:t>DES</w:t>
      </w:r>
      <w:r w:rsidRPr="005A749A">
        <w:rPr>
          <w:rFonts w:ascii="Arial Rounded MT Bold" w:hAnsi="Arial Rounded MT Bold" w:cs="Arial"/>
          <w:b/>
          <w:bCs/>
          <w:spacing w:val="-9"/>
          <w:w w:val="105"/>
          <w:sz w:val="28"/>
          <w:szCs w:val="28"/>
        </w:rPr>
        <w:t xml:space="preserve"> </w:t>
      </w:r>
      <w:r w:rsidRPr="005A749A">
        <w:rPr>
          <w:rFonts w:ascii="Arial Rounded MT Bold" w:hAnsi="Arial Rounded MT Bold" w:cs="Arial"/>
          <w:b/>
          <w:bCs/>
          <w:w w:val="105"/>
          <w:sz w:val="28"/>
          <w:szCs w:val="28"/>
        </w:rPr>
        <w:t>CHEFS</w:t>
      </w:r>
      <w:r w:rsidRPr="005A749A">
        <w:rPr>
          <w:rFonts w:ascii="Arial Rounded MT Bold" w:hAnsi="Arial Rounded MT Bold" w:cs="Arial"/>
          <w:b/>
          <w:bCs/>
          <w:spacing w:val="5"/>
          <w:w w:val="105"/>
          <w:sz w:val="28"/>
          <w:szCs w:val="28"/>
        </w:rPr>
        <w:t xml:space="preserve"> </w:t>
      </w:r>
      <w:r w:rsidRPr="005A749A">
        <w:rPr>
          <w:rFonts w:ascii="Arial Rounded MT Bold" w:hAnsi="Arial Rounded MT Bold" w:cs="Arial"/>
          <w:b/>
          <w:bCs/>
          <w:spacing w:val="-2"/>
          <w:w w:val="105"/>
          <w:sz w:val="28"/>
          <w:szCs w:val="28"/>
        </w:rPr>
        <w:t xml:space="preserve">D'ETAT </w:t>
      </w:r>
      <w:r w:rsidRPr="005A749A">
        <w:rPr>
          <w:rFonts w:ascii="Arial Rounded MT Bold" w:hAnsi="Arial Rounded MT Bold" w:cs="Arial"/>
          <w:b/>
          <w:bCs/>
          <w:w w:val="105"/>
          <w:sz w:val="28"/>
          <w:szCs w:val="28"/>
        </w:rPr>
        <w:t>ET</w:t>
      </w:r>
      <w:r w:rsidRPr="005A749A">
        <w:rPr>
          <w:rFonts w:ascii="Arial Rounded MT Bold" w:hAnsi="Arial Rounded MT Bold" w:cs="Arial"/>
          <w:b/>
          <w:bCs/>
          <w:spacing w:val="3"/>
          <w:w w:val="105"/>
          <w:sz w:val="28"/>
          <w:szCs w:val="28"/>
        </w:rPr>
        <w:t xml:space="preserve"> </w:t>
      </w:r>
      <w:r w:rsidRPr="005A749A">
        <w:rPr>
          <w:rFonts w:ascii="Arial Rounded MT Bold" w:hAnsi="Arial Rounded MT Bold" w:cs="Arial"/>
          <w:b/>
          <w:bCs/>
          <w:w w:val="105"/>
          <w:sz w:val="28"/>
          <w:szCs w:val="28"/>
        </w:rPr>
        <w:t>DE</w:t>
      </w:r>
      <w:r w:rsidRPr="005A749A">
        <w:rPr>
          <w:rFonts w:ascii="Arial Rounded MT Bold" w:hAnsi="Arial Rounded MT Bold" w:cs="Arial"/>
          <w:b/>
          <w:bCs/>
          <w:spacing w:val="-33"/>
          <w:w w:val="105"/>
          <w:sz w:val="28"/>
          <w:szCs w:val="28"/>
        </w:rPr>
        <w:t xml:space="preserve"> </w:t>
      </w:r>
      <w:r w:rsidRPr="005A749A">
        <w:rPr>
          <w:rFonts w:ascii="Arial Rounded MT Bold" w:hAnsi="Arial Rounded MT Bold" w:cs="Arial"/>
          <w:b/>
          <w:bCs/>
          <w:w w:val="105"/>
          <w:sz w:val="28"/>
          <w:szCs w:val="28"/>
        </w:rPr>
        <w:t>GOUVERNEMENT</w:t>
      </w:r>
      <w:r w:rsidRPr="005A749A">
        <w:rPr>
          <w:rFonts w:ascii="Arial Rounded MT Bold" w:hAnsi="Arial Rounded MT Bold" w:cs="Arial"/>
          <w:b/>
          <w:bCs/>
          <w:spacing w:val="25"/>
          <w:w w:val="105"/>
          <w:sz w:val="28"/>
          <w:szCs w:val="28"/>
        </w:rPr>
        <w:t xml:space="preserve"> </w:t>
      </w:r>
      <w:r w:rsidRPr="005A749A">
        <w:rPr>
          <w:rFonts w:ascii="Arial Rounded MT Bold" w:hAnsi="Arial Rounded MT Bold" w:cs="Arial"/>
          <w:b/>
          <w:bCs/>
          <w:sz w:val="28"/>
          <w:szCs w:val="28"/>
        </w:rPr>
        <w:t>DE L’UNION AFRICAINE</w:t>
      </w:r>
    </w:p>
    <w:bookmarkEnd w:id="0"/>
    <w:p w14:paraId="177E56B8" w14:textId="77777777" w:rsidR="009C00C2" w:rsidRPr="005A749A" w:rsidRDefault="009C00C2" w:rsidP="005A749A">
      <w:pPr>
        <w:spacing w:before="120" w:after="120" w:line="360" w:lineRule="auto"/>
        <w:jc w:val="both"/>
        <w:rPr>
          <w:rFonts w:ascii="Arial Rounded MT Bold" w:hAnsi="Arial Rounded MT Bold" w:cs="Arial"/>
          <w:b/>
          <w:bCs/>
          <w:sz w:val="28"/>
          <w:szCs w:val="28"/>
        </w:rPr>
      </w:pPr>
    </w:p>
    <w:p w14:paraId="0B07E7FF"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625F12F7"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407B4100"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769FDE76"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51101479"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0042F914"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2F691015"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05EE701F" w14:textId="77777777" w:rsidR="00A61E63" w:rsidRDefault="00A61E63" w:rsidP="005A749A">
      <w:pPr>
        <w:spacing w:before="120" w:after="120" w:line="360" w:lineRule="auto"/>
        <w:jc w:val="right"/>
        <w:rPr>
          <w:rFonts w:ascii="Arial Rounded MT Bold" w:hAnsi="Arial Rounded MT Bold" w:cs="Arial"/>
          <w:b/>
          <w:bCs/>
          <w:color w:val="000000" w:themeColor="text1"/>
          <w:w w:val="105"/>
          <w:sz w:val="28"/>
          <w:szCs w:val="28"/>
        </w:rPr>
      </w:pPr>
    </w:p>
    <w:p w14:paraId="64D181B2" w14:textId="6C9AB3BE" w:rsidR="009C00C2" w:rsidRPr="00502E8C" w:rsidRDefault="009C00C2" w:rsidP="005A749A">
      <w:pPr>
        <w:spacing w:before="120" w:after="120" w:line="360" w:lineRule="auto"/>
        <w:jc w:val="right"/>
        <w:rPr>
          <w:rFonts w:ascii="Arial Rounded MT Bold" w:hAnsi="Arial Rounded MT Bold" w:cs="Arial"/>
          <w:b/>
          <w:bCs/>
          <w:color w:val="000000" w:themeColor="text1"/>
          <w:spacing w:val="-2"/>
          <w:w w:val="105"/>
          <w:sz w:val="28"/>
          <w:szCs w:val="28"/>
        </w:rPr>
      </w:pPr>
      <w:r w:rsidRPr="00502E8C">
        <w:rPr>
          <w:rFonts w:ascii="Arial Rounded MT Bold" w:hAnsi="Arial Rounded MT Bold" w:cs="Arial"/>
          <w:b/>
          <w:bCs/>
          <w:color w:val="000000" w:themeColor="text1"/>
          <w:w w:val="105"/>
          <w:sz w:val="28"/>
          <w:szCs w:val="28"/>
        </w:rPr>
        <w:t>Luanda,</w:t>
      </w:r>
      <w:r w:rsidRPr="00502E8C">
        <w:rPr>
          <w:rFonts w:ascii="Arial Rounded MT Bold" w:hAnsi="Arial Rounded MT Bold" w:cs="Arial"/>
          <w:b/>
          <w:bCs/>
          <w:color w:val="000000" w:themeColor="text1"/>
          <w:spacing w:val="-6"/>
          <w:w w:val="105"/>
          <w:sz w:val="28"/>
          <w:szCs w:val="28"/>
        </w:rPr>
        <w:t xml:space="preserve"> </w:t>
      </w:r>
      <w:r w:rsidRPr="00502E8C">
        <w:rPr>
          <w:rFonts w:ascii="Arial Rounded MT Bold" w:hAnsi="Arial Rounded MT Bold" w:cs="Arial"/>
          <w:b/>
          <w:bCs/>
          <w:color w:val="000000" w:themeColor="text1"/>
          <w:w w:val="105"/>
          <w:sz w:val="28"/>
          <w:szCs w:val="28"/>
        </w:rPr>
        <w:t xml:space="preserve">30 août </w:t>
      </w:r>
      <w:r w:rsidRPr="00502E8C">
        <w:rPr>
          <w:rFonts w:ascii="Arial Rounded MT Bold" w:hAnsi="Arial Rounded MT Bold" w:cs="Arial"/>
          <w:b/>
          <w:bCs/>
          <w:color w:val="000000" w:themeColor="text1"/>
          <w:spacing w:val="-2"/>
          <w:w w:val="105"/>
          <w:sz w:val="28"/>
          <w:szCs w:val="28"/>
        </w:rPr>
        <w:t>2026.</w:t>
      </w:r>
    </w:p>
    <w:p w14:paraId="1D43380F" w14:textId="77777777" w:rsidR="00A61E63" w:rsidRPr="005A749A" w:rsidRDefault="00A61E63" w:rsidP="00A61E63">
      <w:pPr>
        <w:spacing w:before="120" w:after="120" w:line="360" w:lineRule="auto"/>
        <w:rPr>
          <w:rFonts w:ascii="Arial Rounded MT Bold" w:hAnsi="Arial Rounded MT Bold" w:cs="Arial"/>
          <w:b/>
          <w:bCs/>
          <w:spacing w:val="-2"/>
          <w:w w:val="105"/>
          <w:sz w:val="28"/>
          <w:szCs w:val="28"/>
        </w:rPr>
      </w:pPr>
    </w:p>
    <w:p w14:paraId="428A6808" w14:textId="7A5C71D5" w:rsidR="00C076D9" w:rsidRPr="005A749A" w:rsidRDefault="00C076D9" w:rsidP="005A749A">
      <w:pPr>
        <w:spacing w:before="120" w:after="120" w:line="360" w:lineRule="auto"/>
        <w:jc w:val="both"/>
        <w:rPr>
          <w:rFonts w:ascii="Arial Rounded MT Bold" w:hAnsi="Arial Rounded MT Bold" w:cs="Arial"/>
          <w:b/>
          <w:bCs/>
          <w:sz w:val="28"/>
          <w:szCs w:val="28"/>
        </w:rPr>
      </w:pPr>
      <w:r w:rsidRPr="005A749A">
        <w:rPr>
          <w:rFonts w:ascii="Arial Rounded MT Bold" w:hAnsi="Arial Rounded MT Bold" w:cs="Arial"/>
          <w:b/>
          <w:bCs/>
          <w:spacing w:val="-2"/>
          <w:w w:val="105"/>
          <w:sz w:val="28"/>
          <w:szCs w:val="28"/>
        </w:rPr>
        <w:lastRenderedPageBreak/>
        <w:t>Au nom de Dieu le Tout</w:t>
      </w:r>
      <w:r w:rsidR="00A61E63">
        <w:rPr>
          <w:rFonts w:ascii="Arial Rounded MT Bold" w:hAnsi="Arial Rounded MT Bold" w:cs="Arial"/>
          <w:b/>
          <w:bCs/>
          <w:spacing w:val="-2"/>
          <w:w w:val="105"/>
          <w:sz w:val="28"/>
          <w:szCs w:val="28"/>
        </w:rPr>
        <w:t>-</w:t>
      </w:r>
      <w:r w:rsidRPr="005A749A">
        <w:rPr>
          <w:rFonts w:ascii="Arial Rounded MT Bold" w:hAnsi="Arial Rounded MT Bold" w:cs="Arial"/>
          <w:b/>
          <w:bCs/>
          <w:spacing w:val="-2"/>
          <w:w w:val="105"/>
          <w:sz w:val="28"/>
          <w:szCs w:val="28"/>
        </w:rPr>
        <w:t>Puissant, le Tout</w:t>
      </w:r>
      <w:r w:rsidR="00A61E63">
        <w:rPr>
          <w:rFonts w:ascii="Arial Rounded MT Bold" w:hAnsi="Arial Rounded MT Bold" w:cs="Arial"/>
          <w:b/>
          <w:bCs/>
          <w:spacing w:val="-2"/>
          <w:w w:val="105"/>
          <w:sz w:val="28"/>
          <w:szCs w:val="28"/>
        </w:rPr>
        <w:t>-Miséri</w:t>
      </w:r>
      <w:r w:rsidRPr="005A749A">
        <w:rPr>
          <w:rFonts w:ascii="Arial Rounded MT Bold" w:hAnsi="Arial Rounded MT Bold" w:cs="Arial"/>
          <w:b/>
          <w:bCs/>
          <w:spacing w:val="-2"/>
          <w:w w:val="105"/>
          <w:sz w:val="28"/>
          <w:szCs w:val="28"/>
        </w:rPr>
        <w:t>cordieux,</w:t>
      </w:r>
    </w:p>
    <w:p w14:paraId="546973FD" w14:textId="77777777" w:rsidR="009C00C2" w:rsidRPr="005A749A" w:rsidRDefault="009C00C2" w:rsidP="005A749A">
      <w:pPr>
        <w:spacing w:line="360" w:lineRule="auto"/>
        <w:jc w:val="both"/>
        <w:rPr>
          <w:rFonts w:ascii="Arial Rounded MT Bold" w:hAnsi="Arial Rounded MT Bold" w:cs="Arial"/>
          <w:sz w:val="28"/>
          <w:szCs w:val="28"/>
        </w:rPr>
      </w:pPr>
    </w:p>
    <w:p w14:paraId="71CBEA1A" w14:textId="0F5262A6" w:rsidR="009C00C2" w:rsidRDefault="009C00C2" w:rsidP="00A61E63">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 xml:space="preserve">Excellence </w:t>
      </w:r>
      <w:r w:rsidRPr="005A749A">
        <w:rPr>
          <w:rFonts w:ascii="Arial Rounded MT Bold" w:hAnsi="Arial Rounded MT Bold"/>
          <w:b/>
          <w:bCs/>
          <w:color w:val="000000"/>
          <w:sz w:val="28"/>
          <w:szCs w:val="28"/>
        </w:rPr>
        <w:t>João Manuel Lourenço</w:t>
      </w:r>
      <w:r w:rsidRPr="005A749A">
        <w:rPr>
          <w:rFonts w:ascii="Arial Rounded MT Bold" w:hAnsi="Arial Rounded MT Bold" w:cs="Arial"/>
          <w:b/>
          <w:bCs/>
          <w:sz w:val="28"/>
          <w:szCs w:val="28"/>
        </w:rPr>
        <w:t>, Président de la République d’Angola, hôte de cette Session extraordinaire, et Cher Frère ;</w:t>
      </w:r>
    </w:p>
    <w:p w14:paraId="065E044B" w14:textId="77777777" w:rsidR="00A61E63" w:rsidRPr="00A61E63" w:rsidRDefault="00A61E63" w:rsidP="00A61E63">
      <w:pPr>
        <w:pStyle w:val="ListParagraph"/>
        <w:widowControl/>
        <w:autoSpaceDE/>
        <w:autoSpaceDN/>
        <w:spacing w:line="360" w:lineRule="auto"/>
        <w:ind w:left="360"/>
        <w:jc w:val="both"/>
        <w:rPr>
          <w:rFonts w:ascii="Arial Rounded MT Bold" w:hAnsi="Arial Rounded MT Bold" w:cs="Arial"/>
          <w:b/>
          <w:bCs/>
          <w:sz w:val="28"/>
          <w:szCs w:val="28"/>
        </w:rPr>
      </w:pPr>
    </w:p>
    <w:p w14:paraId="36E0E1CE" w14:textId="77777777" w:rsidR="009C00C2" w:rsidRPr="005A749A"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Excellences, Chefs d’État et de Gouvernement ;</w:t>
      </w:r>
    </w:p>
    <w:p w14:paraId="6C436723" w14:textId="77777777" w:rsidR="009C00C2" w:rsidRPr="005A749A" w:rsidRDefault="009C00C2" w:rsidP="005A749A">
      <w:pPr>
        <w:spacing w:line="360" w:lineRule="auto"/>
        <w:jc w:val="both"/>
        <w:rPr>
          <w:rFonts w:ascii="Arial Rounded MT Bold" w:hAnsi="Arial Rounded MT Bold" w:cs="Arial"/>
          <w:b/>
          <w:bCs/>
          <w:sz w:val="28"/>
          <w:szCs w:val="28"/>
        </w:rPr>
      </w:pPr>
    </w:p>
    <w:p w14:paraId="70D8989B" w14:textId="77777777" w:rsidR="009C00C2" w:rsidRPr="005A749A"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Excellence Monsieur le Président de la Commission de l’Union africaine ;</w:t>
      </w:r>
    </w:p>
    <w:p w14:paraId="40636BEB" w14:textId="77777777" w:rsidR="009C00C2" w:rsidRPr="005A749A" w:rsidRDefault="009C00C2" w:rsidP="005A749A">
      <w:pPr>
        <w:pStyle w:val="ListParagraph"/>
        <w:spacing w:line="360" w:lineRule="auto"/>
        <w:ind w:left="360"/>
        <w:jc w:val="both"/>
        <w:rPr>
          <w:rFonts w:ascii="Arial Rounded MT Bold" w:hAnsi="Arial Rounded MT Bold" w:cs="Arial"/>
          <w:b/>
          <w:bCs/>
          <w:sz w:val="28"/>
          <w:szCs w:val="28"/>
        </w:rPr>
      </w:pPr>
    </w:p>
    <w:p w14:paraId="412FE8B8" w14:textId="77777777" w:rsidR="009C00C2" w:rsidRPr="005A749A"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Excellences Mesdames / Messieurs les Chefs des organes et institutions de l’Union africaine ;</w:t>
      </w:r>
    </w:p>
    <w:p w14:paraId="65FFA638" w14:textId="77777777" w:rsidR="009C00C2" w:rsidRPr="005A749A" w:rsidRDefault="009C00C2" w:rsidP="005A749A">
      <w:pPr>
        <w:spacing w:line="360" w:lineRule="auto"/>
        <w:jc w:val="both"/>
        <w:rPr>
          <w:rFonts w:ascii="Arial Rounded MT Bold" w:hAnsi="Arial Rounded MT Bold" w:cs="Arial"/>
          <w:b/>
          <w:bCs/>
          <w:sz w:val="28"/>
          <w:szCs w:val="28"/>
        </w:rPr>
      </w:pPr>
    </w:p>
    <w:p w14:paraId="1B98A835" w14:textId="77777777" w:rsidR="009C00C2" w:rsidRPr="005A749A"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Mesdames et Messie</w:t>
      </w:r>
      <w:r w:rsidRPr="005A749A">
        <w:rPr>
          <w:rFonts w:ascii="Arial Rounded MT Bold" w:hAnsi="Arial Rounded MT Bold" w:cs="Arial"/>
          <w:b/>
          <w:bCs/>
          <w:sz w:val="28"/>
          <w:szCs w:val="28"/>
          <w:lang w:val="fr-FR"/>
        </w:rPr>
        <w:t>u</w:t>
      </w:r>
      <w:proofErr w:type="spellStart"/>
      <w:r w:rsidRPr="005A749A">
        <w:rPr>
          <w:rFonts w:ascii="Arial Rounded MT Bold" w:hAnsi="Arial Rounded MT Bold" w:cs="Arial"/>
          <w:b/>
          <w:bCs/>
          <w:sz w:val="28"/>
          <w:szCs w:val="28"/>
        </w:rPr>
        <w:t>rs</w:t>
      </w:r>
      <w:proofErr w:type="spellEnd"/>
      <w:r w:rsidRPr="005A749A">
        <w:rPr>
          <w:rFonts w:ascii="Arial Rounded MT Bold" w:hAnsi="Arial Rounded MT Bold" w:cs="Arial"/>
          <w:b/>
          <w:bCs/>
          <w:sz w:val="28"/>
          <w:szCs w:val="28"/>
        </w:rPr>
        <w:t xml:space="preserve"> les Chefs des organisations internationales et régionales ;</w:t>
      </w:r>
    </w:p>
    <w:p w14:paraId="4A79C861" w14:textId="77777777" w:rsidR="009C00C2" w:rsidRPr="005A749A" w:rsidRDefault="009C00C2" w:rsidP="005A749A">
      <w:pPr>
        <w:spacing w:line="360" w:lineRule="auto"/>
        <w:jc w:val="both"/>
        <w:rPr>
          <w:rFonts w:ascii="Arial Rounded MT Bold" w:hAnsi="Arial Rounded MT Bold" w:cs="Arial"/>
          <w:b/>
          <w:bCs/>
          <w:sz w:val="28"/>
          <w:szCs w:val="28"/>
        </w:rPr>
      </w:pPr>
    </w:p>
    <w:p w14:paraId="3D0903E2" w14:textId="77777777" w:rsidR="009C00C2" w:rsidRPr="005A749A"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Mesdames et Messieurs les Représentants des partenaires au développement ;</w:t>
      </w:r>
    </w:p>
    <w:p w14:paraId="1DE6DC5B" w14:textId="77777777" w:rsidR="009C00C2" w:rsidRPr="005A749A" w:rsidRDefault="009C00C2" w:rsidP="005A749A">
      <w:pPr>
        <w:spacing w:line="360" w:lineRule="auto"/>
        <w:jc w:val="both"/>
        <w:rPr>
          <w:rFonts w:ascii="Arial Rounded MT Bold" w:hAnsi="Arial Rounded MT Bold" w:cs="Arial"/>
          <w:b/>
          <w:bCs/>
          <w:sz w:val="28"/>
          <w:szCs w:val="28"/>
        </w:rPr>
      </w:pPr>
    </w:p>
    <w:p w14:paraId="3E44AB17" w14:textId="22DC5D30" w:rsidR="0025470D" w:rsidRPr="00A61E63" w:rsidRDefault="009C00C2" w:rsidP="005A749A">
      <w:pPr>
        <w:pStyle w:val="ListParagraph"/>
        <w:widowControl/>
        <w:numPr>
          <w:ilvl w:val="0"/>
          <w:numId w:val="4"/>
        </w:numPr>
        <w:autoSpaceDE/>
        <w:autoSpaceDN/>
        <w:spacing w:line="360" w:lineRule="auto"/>
        <w:jc w:val="both"/>
        <w:rPr>
          <w:rFonts w:ascii="Arial Rounded MT Bold" w:hAnsi="Arial Rounded MT Bold" w:cs="Arial"/>
          <w:b/>
          <w:bCs/>
          <w:sz w:val="28"/>
          <w:szCs w:val="28"/>
        </w:rPr>
      </w:pPr>
      <w:r w:rsidRPr="005A749A">
        <w:rPr>
          <w:rFonts w:ascii="Arial Rounded MT Bold" w:hAnsi="Arial Rounded MT Bold" w:cs="Arial"/>
          <w:b/>
          <w:bCs/>
          <w:sz w:val="28"/>
          <w:szCs w:val="28"/>
        </w:rPr>
        <w:t>Distingués Invités ;</w:t>
      </w:r>
      <w:r w:rsidR="00A61E63">
        <w:rPr>
          <w:rFonts w:ascii="Arial Rounded MT Bold" w:hAnsi="Arial Rounded MT Bold" w:cs="Arial"/>
          <w:b/>
          <w:bCs/>
          <w:sz w:val="28"/>
          <w:szCs w:val="28"/>
        </w:rPr>
        <w:t xml:space="preserve">  </w:t>
      </w:r>
      <w:r w:rsidRPr="00A61E63">
        <w:rPr>
          <w:rFonts w:ascii="Arial Rounded MT Bold" w:hAnsi="Arial Rounded MT Bold" w:cs="Arial"/>
          <w:b/>
          <w:bCs/>
          <w:sz w:val="28"/>
          <w:szCs w:val="28"/>
        </w:rPr>
        <w:t>Mesdames et Messieurs</w:t>
      </w:r>
      <w:r w:rsidR="00A61E63">
        <w:rPr>
          <w:rFonts w:ascii="Arial Rounded MT Bold" w:hAnsi="Arial Rounded MT Bold" w:cs="Arial"/>
          <w:b/>
          <w:bCs/>
          <w:sz w:val="28"/>
          <w:szCs w:val="28"/>
        </w:rPr>
        <w:t> ;</w:t>
      </w:r>
    </w:p>
    <w:p w14:paraId="59B15620" w14:textId="01FEFE52" w:rsidR="0025470D" w:rsidRDefault="0025470D" w:rsidP="00502E8C">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lastRenderedPageBreak/>
        <w:t>C’est avec un profond honneur que je prends la parole à l’ouverture de cette 21</w:t>
      </w:r>
      <w:proofErr w:type="spellStart"/>
      <w:r w:rsidR="00434A3C" w:rsidRPr="005A749A">
        <w:rPr>
          <w:rFonts w:ascii="Arial Rounded MT Bold" w:eastAsiaTheme="minorEastAsia" w:hAnsi="Arial Rounded MT Bold" w:cs="Arial"/>
          <w:sz w:val="28"/>
          <w:szCs w:val="28"/>
          <w:vertAlign w:val="superscript"/>
          <w:lang w:val="fr-FR"/>
        </w:rPr>
        <w:t>ème</w:t>
      </w:r>
      <w:proofErr w:type="spellEnd"/>
      <w:r w:rsidRPr="005A749A">
        <w:rPr>
          <w:rFonts w:ascii="Arial Rounded MT Bold" w:eastAsiaTheme="minorEastAsia" w:hAnsi="Arial Rounded MT Bold" w:cs="Arial"/>
          <w:sz w:val="28"/>
          <w:szCs w:val="28"/>
        </w:rPr>
        <w:t xml:space="preserve"> </w:t>
      </w:r>
      <w:r w:rsidR="005A749A">
        <w:rPr>
          <w:rFonts w:ascii="Arial Rounded MT Bold" w:eastAsiaTheme="minorEastAsia" w:hAnsi="Arial Rounded MT Bold" w:cs="Arial"/>
          <w:sz w:val="28"/>
          <w:szCs w:val="28"/>
        </w:rPr>
        <w:t>s</w:t>
      </w:r>
      <w:r w:rsidRPr="005A749A">
        <w:rPr>
          <w:rFonts w:ascii="Arial Rounded MT Bold" w:eastAsiaTheme="minorEastAsia" w:hAnsi="Arial Rounded MT Bold" w:cs="Arial"/>
          <w:sz w:val="28"/>
          <w:szCs w:val="28"/>
        </w:rPr>
        <w:t>ession extraordinaire de la Conférence de l’Union africaine, consacrée à une question qui touche au cœur même de notre projet d’intégration : la prévention et le règlement des conflits en Afrique.</w:t>
      </w:r>
    </w:p>
    <w:p w14:paraId="7BB3ED8C" w14:textId="77777777" w:rsidR="00502E8C" w:rsidRPr="00502E8C" w:rsidRDefault="00502E8C" w:rsidP="00502E8C">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71E27F54" w14:textId="7ABDE41D" w:rsidR="00C076D9" w:rsidRPr="005A749A" w:rsidRDefault="0025470D"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Je voudrais, au nom de l’Union africaine et en mon nom propre, exprimer notre profonde gratitude à Son Excellence Monsieur João Manuel Gonçalves Lourenço, Président de la République d’Angola, ainsi qu’au Gouvernement et au Peuple Angolais, pour l’accueil chaleureux qui nous est réservé à Luanda.</w:t>
      </w:r>
    </w:p>
    <w:p w14:paraId="56666C94" w14:textId="77777777" w:rsidR="005A749A" w:rsidRDefault="005A749A" w:rsidP="005A749A">
      <w:pPr>
        <w:spacing w:line="360" w:lineRule="auto"/>
        <w:jc w:val="both"/>
        <w:rPr>
          <w:rFonts w:ascii="Arial Rounded MT Bold" w:eastAsiaTheme="minorEastAsia" w:hAnsi="Arial Rounded MT Bold" w:cs="Arial"/>
          <w:b/>
          <w:bCs/>
          <w:sz w:val="28"/>
          <w:szCs w:val="28"/>
        </w:rPr>
      </w:pPr>
    </w:p>
    <w:p w14:paraId="5EDC70AB" w14:textId="331C0FBE" w:rsidR="00434A3C" w:rsidRPr="00502E8C" w:rsidRDefault="00C076D9" w:rsidP="00502E8C">
      <w:pPr>
        <w:spacing w:line="360" w:lineRule="auto"/>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 xml:space="preserve">Excellences </w:t>
      </w:r>
      <w:r w:rsidR="005A749A">
        <w:rPr>
          <w:rFonts w:ascii="Arial Rounded MT Bold" w:eastAsiaTheme="minorEastAsia" w:hAnsi="Arial Rounded MT Bold" w:cs="Arial"/>
          <w:b/>
          <w:bCs/>
          <w:sz w:val="28"/>
          <w:szCs w:val="28"/>
        </w:rPr>
        <w:t>M</w:t>
      </w:r>
      <w:r w:rsidRPr="005A749A">
        <w:rPr>
          <w:rFonts w:ascii="Arial Rounded MT Bold" w:eastAsiaTheme="minorEastAsia" w:hAnsi="Arial Rounded MT Bold" w:cs="Arial"/>
          <w:b/>
          <w:bCs/>
          <w:sz w:val="28"/>
          <w:szCs w:val="28"/>
        </w:rPr>
        <w:t>esdames, Messieurs ;</w:t>
      </w:r>
    </w:p>
    <w:p w14:paraId="3B72265D" w14:textId="7DBFD1E4" w:rsidR="005A749A" w:rsidRPr="00994CA4" w:rsidRDefault="005A749A" w:rsidP="00994CA4">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 xml:space="preserve">Nous </w:t>
      </w:r>
      <w:r w:rsidR="00994CA4">
        <w:rPr>
          <w:rFonts w:ascii="Arial Rounded MT Bold" w:eastAsiaTheme="minorEastAsia" w:hAnsi="Arial Rounded MT Bold" w:cs="Arial"/>
          <w:sz w:val="28"/>
          <w:szCs w:val="28"/>
        </w:rPr>
        <w:t xml:space="preserve">réunir </w:t>
      </w:r>
      <w:r>
        <w:rPr>
          <w:rFonts w:ascii="Arial Rounded MT Bold" w:eastAsiaTheme="minorEastAsia" w:hAnsi="Arial Rounded MT Bold" w:cs="Arial"/>
          <w:sz w:val="28"/>
          <w:szCs w:val="28"/>
        </w:rPr>
        <w:t>à Luanda pour discuter de paix et de sécurité</w:t>
      </w:r>
      <w:r w:rsidR="00994CA4">
        <w:rPr>
          <w:rFonts w:ascii="Arial Rounded MT Bold" w:eastAsiaTheme="minorEastAsia" w:hAnsi="Arial Rounded MT Bold" w:cs="Arial"/>
          <w:sz w:val="28"/>
          <w:szCs w:val="28"/>
        </w:rPr>
        <w:t xml:space="preserve"> </w:t>
      </w:r>
      <w:r>
        <w:rPr>
          <w:rFonts w:ascii="Arial Rounded MT Bold" w:eastAsiaTheme="minorEastAsia" w:hAnsi="Arial Rounded MT Bold" w:cs="Arial"/>
          <w:sz w:val="28"/>
          <w:szCs w:val="28"/>
        </w:rPr>
        <w:t xml:space="preserve">revêt une signification particulière. </w:t>
      </w:r>
      <w:r w:rsidRPr="00994CA4">
        <w:rPr>
          <w:rFonts w:ascii="Arial Rounded MT Bold" w:eastAsiaTheme="minorEastAsia" w:hAnsi="Arial Rounded MT Bold" w:cs="Arial"/>
          <w:sz w:val="28"/>
          <w:szCs w:val="28"/>
        </w:rPr>
        <w:t>L’Angola</w:t>
      </w:r>
      <w:r w:rsidR="00994CA4">
        <w:rPr>
          <w:rFonts w:ascii="Arial Rounded MT Bold" w:eastAsiaTheme="minorEastAsia" w:hAnsi="Arial Rounded MT Bold" w:cs="Arial"/>
          <w:sz w:val="28"/>
          <w:szCs w:val="28"/>
        </w:rPr>
        <w:t xml:space="preserve"> est</w:t>
      </w:r>
      <w:r w:rsidRPr="00994CA4">
        <w:rPr>
          <w:rFonts w:ascii="Arial Rounded MT Bold" w:eastAsiaTheme="minorEastAsia" w:hAnsi="Arial Rounded MT Bold" w:cs="Arial"/>
          <w:sz w:val="28"/>
          <w:szCs w:val="28"/>
        </w:rPr>
        <w:t xml:space="preserve"> un témoignage vivant de la capacité d’un peuple à transformer les blessures d’un conflit en une volonté de paix, de réconciliation et de reconstruction. </w:t>
      </w:r>
    </w:p>
    <w:p w14:paraId="3F0F4970" w14:textId="7FBAE009" w:rsidR="0025470D" w:rsidRDefault="00434A3C"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lastRenderedPageBreak/>
        <w:t xml:space="preserve">C’est pour cette raison que </w:t>
      </w:r>
      <w:r w:rsidR="00C076D9" w:rsidRPr="005A749A">
        <w:rPr>
          <w:rFonts w:ascii="Arial Rounded MT Bold" w:eastAsiaTheme="minorEastAsia" w:hAnsi="Arial Rounded MT Bold" w:cs="Arial"/>
          <w:sz w:val="28"/>
          <w:szCs w:val="28"/>
        </w:rPr>
        <w:t>j</w:t>
      </w:r>
      <w:r w:rsidR="0025470D" w:rsidRPr="005A749A">
        <w:rPr>
          <w:rFonts w:ascii="Arial Rounded MT Bold" w:eastAsiaTheme="minorEastAsia" w:hAnsi="Arial Rounded MT Bold" w:cs="Arial"/>
          <w:sz w:val="28"/>
          <w:szCs w:val="28"/>
        </w:rPr>
        <w:t xml:space="preserve">e voudrais saluer particulièrement le leadership de Son Excellence João Lourenço, Champion de l’Union Africaine pour la paix et la réconciliation en Afrique, et reconnaître les efforts qu’il a inlassablement consacrés à la promotion du dialogue, de la médiation </w:t>
      </w:r>
      <w:r w:rsidRPr="005A749A">
        <w:rPr>
          <w:rFonts w:ascii="Arial Rounded MT Bold" w:eastAsiaTheme="minorEastAsia" w:hAnsi="Arial Rounded MT Bold" w:cs="Arial"/>
          <w:sz w:val="28"/>
          <w:szCs w:val="28"/>
        </w:rPr>
        <w:t>afin de trouver</w:t>
      </w:r>
      <w:r w:rsidR="0025470D" w:rsidRPr="005A749A">
        <w:rPr>
          <w:rFonts w:ascii="Arial Rounded MT Bold" w:eastAsiaTheme="minorEastAsia" w:hAnsi="Arial Rounded MT Bold" w:cs="Arial"/>
          <w:sz w:val="28"/>
          <w:szCs w:val="28"/>
        </w:rPr>
        <w:t xml:space="preserve"> des solutions aux crises africaines. </w:t>
      </w:r>
    </w:p>
    <w:p w14:paraId="24D88A5F"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AA5DC72" w14:textId="77777777" w:rsidR="0025470D" w:rsidRPr="005A749A" w:rsidRDefault="0025470D" w:rsidP="005A749A">
      <w:pPr>
        <w:widowControl/>
        <w:autoSpaceDE/>
        <w:autoSpaceDN/>
        <w:spacing w:line="360" w:lineRule="auto"/>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Excellences,</w:t>
      </w:r>
    </w:p>
    <w:p w14:paraId="67307FA6" w14:textId="6A5B8A4C" w:rsidR="0025470D" w:rsidRDefault="0025470D" w:rsidP="005A749A">
      <w:pPr>
        <w:widowControl/>
        <w:autoSpaceDE/>
        <w:autoSpaceDN/>
        <w:spacing w:line="360" w:lineRule="auto"/>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Mesdames et Messieurs,</w:t>
      </w:r>
    </w:p>
    <w:p w14:paraId="39DF7498" w14:textId="77777777" w:rsidR="005A749A" w:rsidRPr="005A749A" w:rsidRDefault="005A749A" w:rsidP="005A749A">
      <w:pPr>
        <w:widowControl/>
        <w:autoSpaceDE/>
        <w:autoSpaceDN/>
        <w:spacing w:line="360" w:lineRule="auto"/>
        <w:jc w:val="both"/>
        <w:rPr>
          <w:rFonts w:ascii="Arial Rounded MT Bold" w:eastAsiaTheme="minorEastAsia" w:hAnsi="Arial Rounded MT Bold" w:cs="Arial"/>
          <w:b/>
          <w:bCs/>
          <w:sz w:val="28"/>
          <w:szCs w:val="28"/>
        </w:rPr>
      </w:pPr>
    </w:p>
    <w:p w14:paraId="34DD2F0E" w14:textId="27510584" w:rsidR="005A749A" w:rsidRPr="00502E8C" w:rsidRDefault="0025470D" w:rsidP="00502E8C">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Nous nous réunissons dans un contexte où notre continent demeure confronté à des menaces multiples, complexes et interdépendantes : le terrorisme et l’extrémisme violent, la criminalité transnationale organisée, les tensions</w:t>
      </w:r>
      <w:r w:rsidR="00C076D9" w:rsidRPr="005A749A">
        <w:rPr>
          <w:rFonts w:ascii="Arial Rounded MT Bold" w:eastAsiaTheme="minorEastAsia" w:hAnsi="Arial Rounded MT Bold" w:cs="Arial"/>
          <w:sz w:val="28"/>
          <w:szCs w:val="28"/>
        </w:rPr>
        <w:t xml:space="preserve"> entre les </w:t>
      </w:r>
      <w:r w:rsidR="00CA03F8" w:rsidRPr="005A749A">
        <w:rPr>
          <w:rFonts w:ascii="Arial Rounded MT Bold" w:eastAsiaTheme="minorEastAsia" w:hAnsi="Arial Rounded MT Bold" w:cs="Arial"/>
          <w:sz w:val="28"/>
          <w:szCs w:val="28"/>
        </w:rPr>
        <w:t>États</w:t>
      </w:r>
      <w:r w:rsidR="00C076D9" w:rsidRPr="005A749A">
        <w:rPr>
          <w:rFonts w:ascii="Arial Rounded MT Bold" w:eastAsiaTheme="minorEastAsia" w:hAnsi="Arial Rounded MT Bold" w:cs="Arial"/>
          <w:sz w:val="28"/>
          <w:szCs w:val="28"/>
        </w:rPr>
        <w:t xml:space="preserve"> voisins</w:t>
      </w:r>
      <w:r w:rsidRPr="005A749A">
        <w:rPr>
          <w:rFonts w:ascii="Arial Rounded MT Bold" w:eastAsiaTheme="minorEastAsia" w:hAnsi="Arial Rounded MT Bold" w:cs="Arial"/>
          <w:sz w:val="28"/>
          <w:szCs w:val="28"/>
        </w:rPr>
        <w:t xml:space="preserve">, </w:t>
      </w:r>
      <w:r w:rsidR="00C076D9" w:rsidRPr="005A749A">
        <w:rPr>
          <w:rFonts w:ascii="Arial Rounded MT Bold" w:eastAsiaTheme="minorEastAsia" w:hAnsi="Arial Rounded MT Bold" w:cs="Arial"/>
          <w:sz w:val="28"/>
          <w:szCs w:val="28"/>
        </w:rPr>
        <w:t>etc.</w:t>
      </w:r>
      <w:r w:rsidRPr="005A749A">
        <w:rPr>
          <w:rFonts w:ascii="Arial Rounded MT Bold" w:eastAsiaTheme="minorEastAsia" w:hAnsi="Arial Rounded MT Bold" w:cs="Arial"/>
          <w:sz w:val="28"/>
          <w:szCs w:val="28"/>
        </w:rPr>
        <w:t> </w:t>
      </w:r>
    </w:p>
    <w:p w14:paraId="723D81C6" w14:textId="45409713" w:rsidR="00434A3C"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Si ces conflits avaient été anticipés avant leur déclenchement, le sujet d’aujourd’hui n’aurait pas été abordé ; nous nous occuperions d’autres questions tout aussi cruciales.</w:t>
      </w:r>
    </w:p>
    <w:p w14:paraId="12CD693D" w14:textId="77777777" w:rsidR="00434A3C" w:rsidRPr="005A749A" w:rsidRDefault="00434A3C"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760926C3" w14:textId="6C207865" w:rsidR="005A749A" w:rsidRPr="00994CA4" w:rsidRDefault="0025470D" w:rsidP="00994CA4">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Mais face à cette réalité, je voudrais </w:t>
      </w:r>
      <w:r w:rsidR="00CA03F8" w:rsidRPr="005A749A">
        <w:rPr>
          <w:rFonts w:ascii="Arial Rounded MT Bold" w:eastAsiaTheme="minorEastAsia" w:hAnsi="Arial Rounded MT Bold" w:cs="Arial"/>
          <w:sz w:val="28"/>
          <w:szCs w:val="28"/>
        </w:rPr>
        <w:t>souligner</w:t>
      </w:r>
      <w:r w:rsidRPr="005A749A">
        <w:rPr>
          <w:rFonts w:ascii="Arial Rounded MT Bold" w:eastAsiaTheme="minorEastAsia" w:hAnsi="Arial Rounded MT Bold" w:cs="Arial"/>
          <w:sz w:val="28"/>
          <w:szCs w:val="28"/>
        </w:rPr>
        <w:t xml:space="preserve"> une conviction essentielle : l’Afrique ne manque pas de mécanismes de paix et de sécurité</w:t>
      </w:r>
      <w:r w:rsidR="00CA03F8" w:rsidRPr="005A749A">
        <w:rPr>
          <w:rFonts w:ascii="Arial Rounded MT Bold" w:eastAsiaTheme="minorEastAsia" w:hAnsi="Arial Rounded MT Bold" w:cs="Arial"/>
          <w:sz w:val="28"/>
          <w:szCs w:val="28"/>
        </w:rPr>
        <w:t>.</w:t>
      </w:r>
      <w:r w:rsidRPr="005A749A">
        <w:rPr>
          <w:rFonts w:ascii="Arial Rounded MT Bold" w:eastAsiaTheme="minorEastAsia" w:hAnsi="Arial Rounded MT Bold" w:cs="Arial"/>
          <w:sz w:val="28"/>
          <w:szCs w:val="28"/>
        </w:rPr>
        <w:t xml:space="preserve"> </w:t>
      </w:r>
    </w:p>
    <w:p w14:paraId="361C4E11" w14:textId="76EBA023" w:rsidR="005A749A"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Nous disposons du Conseil de paix et de sécurité, du Système continental d’alerte précoce, du Groupe des </w:t>
      </w:r>
      <w:r w:rsidR="005A749A">
        <w:rPr>
          <w:rFonts w:ascii="Arial Rounded MT Bold" w:eastAsiaTheme="minorEastAsia" w:hAnsi="Arial Rounded MT Bold" w:cs="Arial"/>
          <w:sz w:val="28"/>
          <w:szCs w:val="28"/>
        </w:rPr>
        <w:t>S</w:t>
      </w:r>
      <w:r w:rsidRPr="005A749A">
        <w:rPr>
          <w:rFonts w:ascii="Arial Rounded MT Bold" w:eastAsiaTheme="minorEastAsia" w:hAnsi="Arial Rounded MT Bold" w:cs="Arial"/>
          <w:sz w:val="28"/>
          <w:szCs w:val="28"/>
        </w:rPr>
        <w:t xml:space="preserve">ages, de la Force </w:t>
      </w:r>
      <w:r w:rsidR="005A749A">
        <w:rPr>
          <w:rFonts w:ascii="Arial Rounded MT Bold" w:eastAsiaTheme="minorEastAsia" w:hAnsi="Arial Rounded MT Bold" w:cs="Arial"/>
          <w:sz w:val="28"/>
          <w:szCs w:val="28"/>
        </w:rPr>
        <w:t>A</w:t>
      </w:r>
      <w:r w:rsidRPr="005A749A">
        <w:rPr>
          <w:rFonts w:ascii="Arial Rounded MT Bold" w:eastAsiaTheme="minorEastAsia" w:hAnsi="Arial Rounded MT Bold" w:cs="Arial"/>
          <w:sz w:val="28"/>
          <w:szCs w:val="28"/>
        </w:rPr>
        <w:t xml:space="preserve">fricaine en attente, du Fonds pour la paix, ainsi que des instruments de médiation et de diplomatie préventive. </w:t>
      </w:r>
    </w:p>
    <w:p w14:paraId="16C690F5"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A99FFC2" w14:textId="77777777" w:rsidR="00502E8C" w:rsidRDefault="005A749A" w:rsidP="00502E8C">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Malgré l’existence de ces mécanismes, nous continuons à courir après un fait accompli.</w:t>
      </w:r>
      <w:r w:rsidR="00994CA4">
        <w:rPr>
          <w:rFonts w:ascii="Arial Rounded MT Bold" w:eastAsiaTheme="minorEastAsia" w:hAnsi="Arial Rounded MT Bold" w:cs="Arial"/>
          <w:sz w:val="28"/>
          <w:szCs w:val="28"/>
        </w:rPr>
        <w:t xml:space="preserve"> </w:t>
      </w:r>
      <w:r w:rsidRPr="00994CA4">
        <w:rPr>
          <w:rFonts w:ascii="Arial Rounded MT Bold" w:eastAsiaTheme="minorEastAsia" w:hAnsi="Arial Rounded MT Bold" w:cs="Arial"/>
          <w:sz w:val="28"/>
          <w:szCs w:val="28"/>
        </w:rPr>
        <w:t>Il arrive fréquemment que nous identifiions les premiers signes d’une crise, mais nous intervenons quand la situation est déjà presque hors de contrôle. </w:t>
      </w:r>
    </w:p>
    <w:p w14:paraId="5BC2ABC2" w14:textId="4386849B" w:rsidR="00434A3C" w:rsidRPr="00502E8C" w:rsidRDefault="005A749A" w:rsidP="00502E8C">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02E8C">
        <w:rPr>
          <w:rFonts w:ascii="Arial Rounded MT Bold" w:eastAsiaTheme="minorEastAsia" w:hAnsi="Arial Rounded MT Bold" w:cs="Arial"/>
          <w:sz w:val="28"/>
          <w:szCs w:val="28"/>
        </w:rPr>
        <w:t xml:space="preserve">Exemple au Soudan : la situation s’est progressivement </w:t>
      </w:r>
      <w:r w:rsidR="00994CA4" w:rsidRPr="00502E8C">
        <w:rPr>
          <w:rFonts w:ascii="Arial Rounded MT Bold" w:eastAsiaTheme="minorEastAsia" w:hAnsi="Arial Rounded MT Bold" w:cs="Arial"/>
          <w:sz w:val="28"/>
          <w:szCs w:val="28"/>
        </w:rPr>
        <w:t xml:space="preserve">détériorée </w:t>
      </w:r>
      <w:r w:rsidRPr="00502E8C">
        <w:rPr>
          <w:rFonts w:ascii="Arial Rounded MT Bold" w:eastAsiaTheme="minorEastAsia" w:hAnsi="Arial Rounded MT Bold" w:cs="Arial"/>
          <w:sz w:val="28"/>
          <w:szCs w:val="28"/>
        </w:rPr>
        <w:t xml:space="preserve">à la vue de tous, et aujourd’hui, nous suons, priant le Bon Dieu pour que cette guerre prenne fin, étant donné que nous </w:t>
      </w:r>
      <w:r w:rsidRPr="00502E8C">
        <w:rPr>
          <w:rFonts w:ascii="Arial Rounded MT Bold" w:eastAsiaTheme="minorEastAsia" w:hAnsi="Arial Rounded MT Bold" w:cs="Arial"/>
          <w:sz w:val="28"/>
          <w:szCs w:val="28"/>
        </w:rPr>
        <w:lastRenderedPageBreak/>
        <w:t>avons déjà subi d'importantes pertes tant humaines que matérielles. </w:t>
      </w:r>
    </w:p>
    <w:p w14:paraId="07B30047"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543DCD50" w14:textId="5CF52C94" w:rsid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A</w:t>
      </w:r>
      <w:r w:rsidRPr="005A749A">
        <w:rPr>
          <w:rFonts w:ascii="Arial Rounded MT Bold" w:eastAsiaTheme="minorEastAsia" w:hAnsi="Arial Rounded MT Bold" w:cs="Arial"/>
          <w:color w:val="000000" w:themeColor="text1"/>
          <w:sz w:val="28"/>
          <w:szCs w:val="28"/>
        </w:rPr>
        <w:t xml:space="preserve">u Burundi, un proverbe dit : </w:t>
      </w:r>
      <w:r w:rsidRPr="005A749A">
        <w:rPr>
          <w:rFonts w:ascii="Arial Rounded MT Bold" w:eastAsiaTheme="minorEastAsia" w:hAnsi="Arial Rounded MT Bold" w:cs="Arial"/>
          <w:i/>
          <w:iCs/>
          <w:color w:val="000000" w:themeColor="text1"/>
          <w:sz w:val="28"/>
          <w:szCs w:val="28"/>
        </w:rPr>
        <w:t xml:space="preserve">« Ureka </w:t>
      </w:r>
      <w:proofErr w:type="spellStart"/>
      <w:r w:rsidRPr="005A749A">
        <w:rPr>
          <w:rFonts w:ascii="Arial Rounded MT Bold" w:eastAsiaTheme="minorEastAsia" w:hAnsi="Arial Rounded MT Bold" w:cs="Arial"/>
          <w:i/>
          <w:iCs/>
          <w:color w:val="000000" w:themeColor="text1"/>
          <w:sz w:val="28"/>
          <w:szCs w:val="28"/>
        </w:rPr>
        <w:t>kugarura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impene</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ikiri</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hafi</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yamara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kurenga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imirambi</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ukabira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nkayo</w:t>
      </w:r>
      <w:proofErr w:type="spellEnd"/>
      <w:r w:rsidRPr="005A749A">
        <w:rPr>
          <w:rFonts w:ascii="Arial Rounded MT Bold" w:eastAsiaTheme="minorEastAsia" w:hAnsi="Arial Rounded MT Bold" w:cs="Arial"/>
          <w:i/>
          <w:iCs/>
          <w:color w:val="000000" w:themeColor="text1"/>
          <w:sz w:val="28"/>
          <w:szCs w:val="28"/>
        </w:rPr>
        <w:t xml:space="preserve"> » ce </w:t>
      </w:r>
      <w:r w:rsidRPr="005A749A">
        <w:rPr>
          <w:rFonts w:ascii="Arial Rounded MT Bold" w:eastAsiaTheme="minorEastAsia" w:hAnsi="Arial Rounded MT Bold" w:cs="Arial"/>
          <w:color w:val="000000" w:themeColor="text1"/>
          <w:sz w:val="28"/>
          <w:szCs w:val="28"/>
        </w:rPr>
        <w:t xml:space="preserve">qui signifie que si tu refuses de ramener à temps une </w:t>
      </w:r>
      <w:r w:rsidRPr="005A749A">
        <w:rPr>
          <w:rFonts w:ascii="Arial Rounded MT Bold" w:hAnsi="Arial Rounded MT Bold"/>
          <w:color w:val="000000" w:themeColor="text1"/>
          <w:sz w:val="28"/>
          <w:szCs w:val="28"/>
          <w:shd w:val="clear" w:color="auto" w:fill="FFFFFF"/>
        </w:rPr>
        <w:t>chèvre</w:t>
      </w:r>
      <w:r w:rsidRPr="005A749A">
        <w:rPr>
          <w:rFonts w:ascii="Arial Rounded MT Bold" w:eastAsiaTheme="minorEastAsia" w:hAnsi="Arial Rounded MT Bold" w:cs="Arial"/>
          <w:color w:val="000000" w:themeColor="text1"/>
          <w:sz w:val="28"/>
          <w:szCs w:val="28"/>
        </w:rPr>
        <w:t xml:space="preserve"> qui s’égare, une fois qu’elle franchit les collines, tu bêles</w:t>
      </w:r>
      <w:r w:rsidR="00CA03F8" w:rsidRPr="005A749A">
        <w:rPr>
          <w:rFonts w:ascii="Arial Rounded MT Bold" w:eastAsiaTheme="minorEastAsia" w:hAnsi="Arial Rounded MT Bold" w:cs="Arial"/>
          <w:color w:val="000000" w:themeColor="text1"/>
          <w:sz w:val="28"/>
          <w:szCs w:val="28"/>
        </w:rPr>
        <w:t xml:space="preserve"> comme elle pour la retrouver</w:t>
      </w:r>
      <w:r w:rsidRPr="005A749A">
        <w:rPr>
          <w:rFonts w:ascii="Arial Rounded MT Bold" w:eastAsiaTheme="minorEastAsia" w:hAnsi="Arial Rounded MT Bold" w:cs="Arial"/>
          <w:color w:val="000000" w:themeColor="text1"/>
          <w:sz w:val="28"/>
          <w:szCs w:val="28"/>
        </w:rPr>
        <w:t xml:space="preserve"> et la ramener</w:t>
      </w:r>
      <w:r w:rsidR="00CA03F8" w:rsidRPr="005A749A">
        <w:rPr>
          <w:rFonts w:ascii="Arial Rounded MT Bold" w:eastAsiaTheme="minorEastAsia" w:hAnsi="Arial Rounded MT Bold" w:cs="Arial"/>
          <w:color w:val="000000" w:themeColor="text1"/>
          <w:sz w:val="28"/>
          <w:szCs w:val="28"/>
        </w:rPr>
        <w:t xml:space="preserve">. </w:t>
      </w:r>
    </w:p>
    <w:p w14:paraId="354137A5" w14:textId="77777777" w:rsidR="005A749A" w:rsidRPr="00994CA4" w:rsidRDefault="005A749A" w:rsidP="00994CA4">
      <w:pPr>
        <w:widowControl/>
        <w:autoSpaceDE/>
        <w:autoSpaceDN/>
        <w:spacing w:line="360" w:lineRule="auto"/>
        <w:ind w:right="139"/>
        <w:jc w:val="both"/>
        <w:rPr>
          <w:rFonts w:ascii="Arial Rounded MT Bold" w:eastAsiaTheme="minorEastAsia" w:hAnsi="Arial Rounded MT Bold" w:cs="Arial"/>
          <w:color w:val="000000" w:themeColor="text1"/>
          <w:sz w:val="28"/>
          <w:szCs w:val="28"/>
        </w:rPr>
      </w:pPr>
    </w:p>
    <w:p w14:paraId="360ECACA" w14:textId="20FA68A5" w:rsidR="00434A3C"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color w:val="000000" w:themeColor="text1"/>
          <w:sz w:val="28"/>
          <w:szCs w:val="28"/>
        </w:rPr>
        <w:t xml:space="preserve">En ce qui </w:t>
      </w:r>
      <w:r>
        <w:rPr>
          <w:rFonts w:ascii="Arial Rounded MT Bold" w:eastAsiaTheme="minorEastAsia" w:hAnsi="Arial Rounded MT Bold" w:cs="Arial"/>
          <w:color w:val="000000" w:themeColor="text1"/>
          <w:sz w:val="28"/>
          <w:szCs w:val="28"/>
        </w:rPr>
        <w:t>concern</w:t>
      </w:r>
      <w:r w:rsidRPr="005A749A">
        <w:rPr>
          <w:rFonts w:ascii="Arial Rounded MT Bold" w:eastAsiaTheme="minorEastAsia" w:hAnsi="Arial Rounded MT Bold" w:cs="Arial"/>
          <w:color w:val="000000" w:themeColor="text1"/>
          <w:sz w:val="28"/>
          <w:szCs w:val="28"/>
        </w:rPr>
        <w:t xml:space="preserve">e l’anticipation et la prise de précautions avant la menace, la sagesse burundaise dit </w:t>
      </w:r>
      <w:r w:rsidRPr="005A749A">
        <w:rPr>
          <w:rFonts w:ascii="Arial Rounded MT Bold" w:eastAsiaTheme="minorEastAsia" w:hAnsi="Arial Rounded MT Bold" w:cs="Arial"/>
          <w:i/>
          <w:iCs/>
          <w:color w:val="000000" w:themeColor="text1"/>
          <w:sz w:val="28"/>
          <w:szCs w:val="28"/>
        </w:rPr>
        <w:t>« </w:t>
      </w:r>
      <w:proofErr w:type="spellStart"/>
      <w:r w:rsidRPr="005A749A">
        <w:rPr>
          <w:rFonts w:ascii="Arial Rounded MT Bold" w:eastAsiaTheme="minorEastAsia" w:hAnsi="Arial Rounded MT Bold" w:cs="Arial"/>
          <w:i/>
          <w:iCs/>
          <w:color w:val="000000" w:themeColor="text1"/>
          <w:sz w:val="28"/>
          <w:szCs w:val="28"/>
        </w:rPr>
        <w:t>wanka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bangwe</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ntiwanka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zana</w:t>
      </w:r>
      <w:proofErr w:type="spellEnd"/>
      <w:r w:rsidRPr="005A749A">
        <w:rPr>
          <w:rFonts w:ascii="Arial Rounded MT Bold" w:eastAsiaTheme="minorEastAsia" w:hAnsi="Arial Rounded MT Bold" w:cs="Arial"/>
          <w:i/>
          <w:iCs/>
          <w:color w:val="000000" w:themeColor="text1"/>
          <w:sz w:val="28"/>
          <w:szCs w:val="28"/>
        </w:rPr>
        <w:t xml:space="preserve"> </w:t>
      </w:r>
      <w:proofErr w:type="spellStart"/>
      <w:r w:rsidRPr="005A749A">
        <w:rPr>
          <w:rFonts w:ascii="Arial Rounded MT Bold" w:eastAsiaTheme="minorEastAsia" w:hAnsi="Arial Rounded MT Bold" w:cs="Arial"/>
          <w:i/>
          <w:iCs/>
          <w:color w:val="000000" w:themeColor="text1"/>
          <w:sz w:val="28"/>
          <w:szCs w:val="28"/>
        </w:rPr>
        <w:t>ndabe</w:t>
      </w:r>
      <w:proofErr w:type="spellEnd"/>
      <w:r w:rsidRPr="005A749A">
        <w:rPr>
          <w:rFonts w:ascii="Arial Rounded MT Bold" w:eastAsiaTheme="minorEastAsia" w:hAnsi="Arial Rounded MT Bold" w:cs="Arial"/>
          <w:i/>
          <w:iCs/>
          <w:color w:val="000000" w:themeColor="text1"/>
          <w:sz w:val="28"/>
          <w:szCs w:val="28"/>
        </w:rPr>
        <w:t> »</w:t>
      </w:r>
      <w:r w:rsidRPr="005A749A">
        <w:rPr>
          <w:rFonts w:ascii="Arial Rounded MT Bold" w:eastAsiaTheme="minorEastAsia" w:hAnsi="Arial Rounded MT Bold" w:cs="Arial"/>
          <w:sz w:val="28"/>
          <w:szCs w:val="28"/>
        </w:rPr>
        <w:t xml:space="preserve">  pour dire «  tu peux faire la sourde oreille aux conseils mais la gestion des conséquences te rattrape à tout prix ».</w:t>
      </w:r>
      <w:r w:rsidR="00CA03F8" w:rsidRPr="005A749A">
        <w:rPr>
          <w:rFonts w:ascii="Arial Rounded MT Bold" w:eastAsiaTheme="minorEastAsia" w:hAnsi="Arial Rounded MT Bold" w:cs="Arial"/>
          <w:sz w:val="28"/>
          <w:szCs w:val="28"/>
        </w:rPr>
        <w:t xml:space="preserve"> </w:t>
      </w:r>
    </w:p>
    <w:p w14:paraId="0ADF9B6B"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70CB0DA3" w14:textId="0FA734CA" w:rsidR="00C076D9"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Tout cela peut être résumé par ces mots : il est préférable de prévenir un conflit plutôt que de devoir le gérer après une escalade de la violence. </w:t>
      </w:r>
    </w:p>
    <w:p w14:paraId="2BF67693" w14:textId="77777777" w:rsidR="00C076D9" w:rsidRPr="005A749A" w:rsidRDefault="00C076D9"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4BF90C2A" w14:textId="190B90B4" w:rsidR="005A749A" w:rsidRPr="00994CA4" w:rsidRDefault="00C076D9" w:rsidP="00994CA4">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lastRenderedPageBreak/>
        <w:t xml:space="preserve">Ainsi, notre responsabilité collective est désormais de </w:t>
      </w:r>
      <w:r w:rsidR="005A749A" w:rsidRPr="005A749A">
        <w:rPr>
          <w:rFonts w:ascii="Arial Rounded MT Bold" w:eastAsiaTheme="minorEastAsia" w:hAnsi="Arial Rounded MT Bold" w:cs="Arial"/>
          <w:sz w:val="28"/>
          <w:szCs w:val="28"/>
        </w:rPr>
        <w:t>veiller</w:t>
      </w:r>
      <w:r w:rsidRPr="005A749A">
        <w:rPr>
          <w:rFonts w:ascii="Arial Rounded MT Bold" w:eastAsiaTheme="minorEastAsia" w:hAnsi="Arial Rounded MT Bold" w:cs="Arial"/>
          <w:sz w:val="28"/>
          <w:szCs w:val="28"/>
        </w:rPr>
        <w:t xml:space="preserve"> </w:t>
      </w:r>
      <w:r w:rsidR="005A749A" w:rsidRPr="005A749A">
        <w:rPr>
          <w:rFonts w:ascii="Arial Rounded MT Bold" w:eastAsiaTheme="minorEastAsia" w:hAnsi="Arial Rounded MT Bold" w:cs="Arial"/>
          <w:sz w:val="28"/>
          <w:szCs w:val="28"/>
        </w:rPr>
        <w:t>à</w:t>
      </w:r>
      <w:r w:rsidRPr="005A749A">
        <w:rPr>
          <w:rFonts w:ascii="Arial Rounded MT Bold" w:eastAsiaTheme="minorEastAsia" w:hAnsi="Arial Rounded MT Bold" w:cs="Arial"/>
          <w:sz w:val="28"/>
          <w:szCs w:val="28"/>
        </w:rPr>
        <w:t xml:space="preserve"> </w:t>
      </w:r>
      <w:r w:rsidR="005A749A" w:rsidRPr="005A749A">
        <w:rPr>
          <w:rFonts w:ascii="Arial Rounded MT Bold" w:eastAsiaTheme="minorEastAsia" w:hAnsi="Arial Rounded MT Bold" w:cs="Arial"/>
          <w:sz w:val="28"/>
          <w:szCs w:val="28"/>
        </w:rPr>
        <w:t>c</w:t>
      </w:r>
      <w:r w:rsidRPr="005A749A">
        <w:rPr>
          <w:rFonts w:ascii="Arial Rounded MT Bold" w:eastAsiaTheme="minorEastAsia" w:hAnsi="Arial Rounded MT Bold" w:cs="Arial"/>
          <w:sz w:val="28"/>
          <w:szCs w:val="28"/>
        </w:rPr>
        <w:t xml:space="preserve">e que l’alerte précoce </w:t>
      </w:r>
      <w:r w:rsidR="005A749A" w:rsidRPr="005A749A">
        <w:rPr>
          <w:rFonts w:ascii="Arial Rounded MT Bold" w:eastAsiaTheme="minorEastAsia" w:hAnsi="Arial Rounded MT Bold" w:cs="Arial"/>
          <w:sz w:val="28"/>
          <w:szCs w:val="28"/>
        </w:rPr>
        <w:t>se tra</w:t>
      </w:r>
      <w:r w:rsidRPr="005A749A">
        <w:rPr>
          <w:rFonts w:ascii="Arial Rounded MT Bold" w:eastAsiaTheme="minorEastAsia" w:hAnsi="Arial Rounded MT Bold" w:cs="Arial"/>
          <w:sz w:val="28"/>
          <w:szCs w:val="28"/>
        </w:rPr>
        <w:t xml:space="preserve">duise effectivement </w:t>
      </w:r>
      <w:r w:rsidR="005A749A" w:rsidRPr="005A749A">
        <w:rPr>
          <w:rFonts w:ascii="Arial Rounded MT Bold" w:eastAsiaTheme="minorEastAsia" w:hAnsi="Arial Rounded MT Bold" w:cs="Arial"/>
          <w:sz w:val="28"/>
          <w:szCs w:val="28"/>
        </w:rPr>
        <w:t>par</w:t>
      </w:r>
      <w:r w:rsidRPr="005A749A">
        <w:rPr>
          <w:rFonts w:ascii="Arial Rounded MT Bold" w:eastAsiaTheme="minorEastAsia" w:hAnsi="Arial Rounded MT Bold" w:cs="Arial"/>
          <w:sz w:val="28"/>
          <w:szCs w:val="28"/>
        </w:rPr>
        <w:t xml:space="preserve"> une réponse rapide. </w:t>
      </w:r>
    </w:p>
    <w:p w14:paraId="3B3192EA" w14:textId="3E413D42" w:rsidR="0025470D" w:rsidRPr="005A749A" w:rsidRDefault="00C076D9"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Pour cela, n</w:t>
      </w:r>
      <w:r w:rsidR="0025470D" w:rsidRPr="005A749A">
        <w:rPr>
          <w:rFonts w:ascii="Arial Rounded MT Bold" w:eastAsiaTheme="minorEastAsia" w:hAnsi="Arial Rounded MT Bold" w:cs="Arial"/>
          <w:sz w:val="28"/>
          <w:szCs w:val="28"/>
        </w:rPr>
        <w:t>ous devons renforcer le rôle préventif du Conseil de paix et de sécurité, développer la prospective stratégique et assurer une meilleure articulation entre l’Architecture africaine de paix et de sécurité et l’Architecture africaine de gouvernance.</w:t>
      </w:r>
    </w:p>
    <w:p w14:paraId="7E19A4C8"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6B7657CE" w14:textId="7B2E918B" w:rsidR="00C076D9" w:rsidRPr="00994CA4" w:rsidRDefault="005A749A" w:rsidP="00994CA4">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En effet, </w:t>
      </w:r>
      <w:r w:rsidRPr="005A749A">
        <w:rPr>
          <w:rFonts w:ascii="Arial Rounded MT Bold" w:eastAsiaTheme="minorEastAsia" w:hAnsi="Arial Rounded MT Bold" w:cs="Arial"/>
          <w:b/>
          <w:bCs/>
          <w:sz w:val="28"/>
          <w:szCs w:val="28"/>
        </w:rPr>
        <w:t>Mesdames et Messieurs</w:t>
      </w:r>
      <w:r w:rsidRPr="005A749A">
        <w:rPr>
          <w:rFonts w:ascii="Arial Rounded MT Bold" w:eastAsiaTheme="minorEastAsia" w:hAnsi="Arial Rounded MT Bold" w:cs="Arial"/>
          <w:sz w:val="28"/>
          <w:szCs w:val="28"/>
        </w:rPr>
        <w:t>, il est de notre connaissance commune que les conflits ne résultent pas uniquement de l'u</w:t>
      </w:r>
      <w:r>
        <w:rPr>
          <w:rFonts w:ascii="Arial Rounded MT Bold" w:eastAsiaTheme="minorEastAsia" w:hAnsi="Arial Rounded MT Bold" w:cs="Arial"/>
          <w:sz w:val="28"/>
          <w:szCs w:val="28"/>
        </w:rPr>
        <w:t>sage</w:t>
      </w:r>
      <w:r w:rsidRPr="005A749A">
        <w:rPr>
          <w:rFonts w:ascii="Arial Rounded MT Bold" w:eastAsiaTheme="minorEastAsia" w:hAnsi="Arial Rounded MT Bold" w:cs="Arial"/>
          <w:sz w:val="28"/>
          <w:szCs w:val="28"/>
        </w:rPr>
        <w:t xml:space="preserve"> de la violence armée. </w:t>
      </w:r>
      <w:r w:rsidRPr="00994CA4">
        <w:rPr>
          <w:rFonts w:ascii="Arial Rounded MT Bold" w:eastAsiaTheme="minorEastAsia" w:hAnsi="Arial Rounded MT Bold" w:cs="Arial"/>
          <w:sz w:val="28"/>
          <w:szCs w:val="28"/>
        </w:rPr>
        <w:t>Les conflits trouvent leurs racines dans le déficit de gouvernance, la faiblesse des institutions, l’exclusion politique, les inégalités ou l’injustice sociale, et l’absence de perspectives pour les citoyens, en particulier les jeunes. </w:t>
      </w:r>
    </w:p>
    <w:p w14:paraId="2B1744E6" w14:textId="77777777" w:rsid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0454ACF6" w14:textId="77777777" w:rsidR="00502E8C" w:rsidRPr="005A749A" w:rsidRDefault="00502E8C"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5F640EE" w14:textId="67D405C4" w:rsidR="00CA03F8" w:rsidRDefault="005A749A"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lastRenderedPageBreak/>
        <w:t>L’expérience de David dans les Saintes Écritures nous offre un cas illustratif des motivations qui poussent les gens à s’engager dans des conflits  armés.</w:t>
      </w:r>
      <w:r w:rsidR="00CA03F8" w:rsidRPr="005A749A">
        <w:rPr>
          <w:rFonts w:ascii="Arial Rounded MT Bold" w:eastAsiaTheme="minorEastAsia" w:hAnsi="Arial Rounded MT Bold" w:cs="Arial"/>
          <w:color w:val="000000" w:themeColor="text1"/>
          <w:sz w:val="28"/>
          <w:szCs w:val="28"/>
        </w:rPr>
        <w:t xml:space="preserve"> </w:t>
      </w:r>
    </w:p>
    <w:p w14:paraId="0DC62487" w14:textId="77777777" w:rsidR="00A61E63" w:rsidRDefault="00A61E6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7F5F68A8" w14:textId="28D0D205" w:rsidR="00CA03F8"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 xml:space="preserve">Suite à l’injustice que David avait subie, </w:t>
      </w:r>
      <w:r w:rsidR="00994CA4">
        <w:rPr>
          <w:rFonts w:ascii="Arial Rounded MT Bold" w:eastAsiaTheme="minorEastAsia" w:hAnsi="Arial Rounded MT Bold" w:cs="Arial"/>
          <w:color w:val="000000" w:themeColor="text1"/>
          <w:sz w:val="28"/>
          <w:szCs w:val="28"/>
        </w:rPr>
        <w:t>celui-ci, en révolte, s’est réfugié dans une grotte ; ses frères l’y ont rejoint et, avec eux, une multitude de mécontents , des gens en détresse, des endettés, etc.,</w:t>
      </w:r>
      <w:r>
        <w:rPr>
          <w:rFonts w:ascii="Arial Rounded MT Bold" w:eastAsiaTheme="minorEastAsia" w:hAnsi="Arial Rounded MT Bold" w:cs="Arial"/>
          <w:color w:val="000000" w:themeColor="text1"/>
          <w:sz w:val="28"/>
          <w:szCs w:val="28"/>
        </w:rPr>
        <w:t xml:space="preserve"> et il devint leur chef.  </w:t>
      </w:r>
    </w:p>
    <w:p w14:paraId="59E6C50C" w14:textId="77777777" w:rsidR="00A61E63" w:rsidRPr="005A749A" w:rsidRDefault="00A61E63"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441DC996" w14:textId="47662E24" w:rsid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 xml:space="preserve">Ici, vous comprenez que ceux qui s’engagent </w:t>
      </w:r>
      <w:r w:rsidR="00994CA4">
        <w:rPr>
          <w:rFonts w:ascii="Arial Rounded MT Bold" w:eastAsiaTheme="minorEastAsia" w:hAnsi="Arial Rounded MT Bold" w:cs="Arial"/>
          <w:color w:val="000000" w:themeColor="text1"/>
          <w:sz w:val="28"/>
          <w:szCs w:val="28"/>
        </w:rPr>
        <w:t>facilement</w:t>
      </w:r>
      <w:r>
        <w:rPr>
          <w:rFonts w:ascii="Arial Rounded MT Bold" w:eastAsiaTheme="minorEastAsia" w:hAnsi="Arial Rounded MT Bold" w:cs="Arial"/>
          <w:color w:val="000000" w:themeColor="text1"/>
          <w:sz w:val="28"/>
          <w:szCs w:val="28"/>
        </w:rPr>
        <w:t xml:space="preserve"> dans les conflits armés sont des personnes en détresse et mécontentes.</w:t>
      </w:r>
      <w:r w:rsidR="00CA03F8" w:rsidRPr="005A749A">
        <w:rPr>
          <w:rFonts w:ascii="Arial Rounded MT Bold" w:eastAsiaTheme="minorEastAsia" w:hAnsi="Arial Rounded MT Bold" w:cs="Arial"/>
          <w:color w:val="000000" w:themeColor="text1"/>
          <w:sz w:val="28"/>
          <w:szCs w:val="28"/>
        </w:rPr>
        <w:t xml:space="preserve"> </w:t>
      </w:r>
    </w:p>
    <w:p w14:paraId="237FB6F4" w14:textId="77777777" w:rsid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7984D266" w14:textId="3A98073F" w:rsidR="00994CA4"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Mon expérience n’est pas loin de celle de David. J</w:t>
      </w:r>
      <w:r w:rsidR="00A61E63">
        <w:rPr>
          <w:rFonts w:ascii="Arial Rounded MT Bold" w:eastAsiaTheme="minorEastAsia" w:hAnsi="Arial Rounded MT Bold" w:cs="Arial"/>
          <w:color w:val="000000" w:themeColor="text1"/>
          <w:sz w:val="28"/>
          <w:szCs w:val="28"/>
        </w:rPr>
        <w:t xml:space="preserve">e suis parmi ceux qui ont </w:t>
      </w:r>
      <w:r>
        <w:rPr>
          <w:rFonts w:ascii="Arial Rounded MT Bold" w:eastAsiaTheme="minorEastAsia" w:hAnsi="Arial Rounded MT Bold" w:cs="Arial"/>
          <w:color w:val="000000" w:themeColor="text1"/>
          <w:sz w:val="28"/>
          <w:szCs w:val="28"/>
        </w:rPr>
        <w:t>pris les armes contre le pouvoir de l’</w:t>
      </w:r>
      <w:proofErr w:type="spellStart"/>
      <w:r>
        <w:rPr>
          <w:rFonts w:ascii="Arial Rounded MT Bold" w:eastAsiaTheme="minorEastAsia" w:hAnsi="Arial Rounded MT Bold" w:cs="Arial"/>
          <w:color w:val="000000" w:themeColor="text1"/>
          <w:sz w:val="28"/>
          <w:szCs w:val="28"/>
        </w:rPr>
        <w:t>Etat</w:t>
      </w:r>
      <w:proofErr w:type="spellEnd"/>
      <w:r>
        <w:rPr>
          <w:rFonts w:ascii="Arial Rounded MT Bold" w:eastAsiaTheme="minorEastAsia" w:hAnsi="Arial Rounded MT Bold" w:cs="Arial"/>
          <w:color w:val="000000" w:themeColor="text1"/>
          <w:sz w:val="28"/>
          <w:szCs w:val="28"/>
        </w:rPr>
        <w:t xml:space="preserve">, non pas pour </w:t>
      </w:r>
      <w:r w:rsidR="00A61E63">
        <w:rPr>
          <w:rFonts w:ascii="Arial Rounded MT Bold" w:eastAsiaTheme="minorEastAsia" w:hAnsi="Arial Rounded MT Bold" w:cs="Arial"/>
          <w:color w:val="000000" w:themeColor="text1"/>
          <w:sz w:val="28"/>
          <w:szCs w:val="28"/>
        </w:rPr>
        <w:t xml:space="preserve">le simple </w:t>
      </w:r>
      <w:r>
        <w:rPr>
          <w:rFonts w:ascii="Arial Rounded MT Bold" w:eastAsiaTheme="minorEastAsia" w:hAnsi="Arial Rounded MT Bold" w:cs="Arial"/>
          <w:color w:val="000000" w:themeColor="text1"/>
          <w:sz w:val="28"/>
          <w:szCs w:val="28"/>
        </w:rPr>
        <w:t xml:space="preserve">plaisir mais par nécessité de réparer les injustices multiformes qui sévissaient dans mon pays. </w:t>
      </w:r>
      <w:r w:rsidR="00CA03F8" w:rsidRPr="005A749A">
        <w:rPr>
          <w:rFonts w:ascii="Arial Rounded MT Bold" w:eastAsiaTheme="minorEastAsia" w:hAnsi="Arial Rounded MT Bold" w:cs="Arial"/>
          <w:color w:val="000000" w:themeColor="text1"/>
          <w:sz w:val="28"/>
          <w:szCs w:val="28"/>
        </w:rPr>
        <w:t xml:space="preserve">L’armée </w:t>
      </w:r>
      <w:r>
        <w:rPr>
          <w:rFonts w:ascii="Arial Rounded MT Bold" w:eastAsiaTheme="minorEastAsia" w:hAnsi="Arial Rounded MT Bold" w:cs="Arial"/>
          <w:color w:val="000000" w:themeColor="text1"/>
          <w:sz w:val="28"/>
          <w:szCs w:val="28"/>
        </w:rPr>
        <w:t xml:space="preserve">s’était retournée contre le peuple et </w:t>
      </w:r>
      <w:r w:rsidR="00502E8C">
        <w:rPr>
          <w:rFonts w:ascii="Arial Rounded MT Bold" w:eastAsiaTheme="minorEastAsia" w:hAnsi="Arial Rounded MT Bold" w:cs="Arial"/>
          <w:color w:val="000000" w:themeColor="text1"/>
          <w:sz w:val="28"/>
          <w:szCs w:val="28"/>
        </w:rPr>
        <w:t>le</w:t>
      </w:r>
      <w:r>
        <w:rPr>
          <w:rFonts w:ascii="Arial Rounded MT Bold" w:eastAsiaTheme="minorEastAsia" w:hAnsi="Arial Rounded MT Bold" w:cs="Arial"/>
          <w:color w:val="000000" w:themeColor="text1"/>
          <w:sz w:val="28"/>
          <w:szCs w:val="28"/>
        </w:rPr>
        <w:t xml:space="preserve"> </w:t>
      </w:r>
      <w:proofErr w:type="spellStart"/>
      <w:r w:rsidR="00A61E63">
        <w:rPr>
          <w:rFonts w:ascii="Arial Rounded MT Bold" w:eastAsiaTheme="minorEastAsia" w:hAnsi="Arial Rounded MT Bold" w:cs="Arial"/>
          <w:color w:val="000000" w:themeColor="text1"/>
          <w:sz w:val="28"/>
          <w:szCs w:val="28"/>
        </w:rPr>
        <w:t>persecutait</w:t>
      </w:r>
      <w:proofErr w:type="spellEnd"/>
      <w:r>
        <w:rPr>
          <w:rFonts w:ascii="Arial Rounded MT Bold" w:eastAsiaTheme="minorEastAsia" w:hAnsi="Arial Rounded MT Bold" w:cs="Arial"/>
          <w:color w:val="000000" w:themeColor="text1"/>
          <w:sz w:val="28"/>
          <w:szCs w:val="28"/>
        </w:rPr>
        <w:t xml:space="preserve">. </w:t>
      </w:r>
    </w:p>
    <w:p w14:paraId="12BE0666" w14:textId="77777777" w:rsidR="00502E8C" w:rsidRDefault="00502E8C" w:rsidP="00502E8C">
      <w:pPr>
        <w:widowControl/>
        <w:autoSpaceDE/>
        <w:autoSpaceDN/>
        <w:spacing w:line="360" w:lineRule="auto"/>
        <w:ind w:right="139"/>
        <w:jc w:val="both"/>
        <w:rPr>
          <w:rFonts w:ascii="Arial Rounded MT Bold" w:eastAsiaTheme="minorEastAsia" w:hAnsi="Arial Rounded MT Bold" w:cs="Arial"/>
          <w:color w:val="000000" w:themeColor="text1"/>
          <w:sz w:val="28"/>
          <w:szCs w:val="28"/>
        </w:rPr>
      </w:pPr>
    </w:p>
    <w:p w14:paraId="74214C5E" w14:textId="77777777" w:rsidR="00502E8C" w:rsidRPr="00502E8C" w:rsidRDefault="00502E8C" w:rsidP="00502E8C">
      <w:pPr>
        <w:widowControl/>
        <w:autoSpaceDE/>
        <w:autoSpaceDN/>
        <w:spacing w:line="360" w:lineRule="auto"/>
        <w:ind w:right="139"/>
        <w:jc w:val="both"/>
        <w:rPr>
          <w:rFonts w:ascii="Arial Rounded MT Bold" w:eastAsiaTheme="minorEastAsia" w:hAnsi="Arial Rounded MT Bold" w:cs="Arial"/>
          <w:color w:val="000000" w:themeColor="text1"/>
          <w:sz w:val="28"/>
          <w:szCs w:val="28"/>
        </w:rPr>
      </w:pPr>
    </w:p>
    <w:p w14:paraId="7565E9C3" w14:textId="1AE3A307" w:rsidR="005A749A" w:rsidRPr="00994CA4" w:rsidRDefault="005A749A" w:rsidP="00994CA4">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La vie des citoyens était mise à mal par l’armée, et l’on se devait de redresser la situation.</w:t>
      </w:r>
      <w:r w:rsidR="00994CA4">
        <w:rPr>
          <w:rFonts w:ascii="Arial Rounded MT Bold" w:eastAsiaTheme="minorEastAsia" w:hAnsi="Arial Rounded MT Bold" w:cs="Arial"/>
          <w:color w:val="000000" w:themeColor="text1"/>
          <w:sz w:val="28"/>
          <w:szCs w:val="28"/>
        </w:rPr>
        <w:t xml:space="preserve"> </w:t>
      </w:r>
      <w:r w:rsidRPr="00994CA4">
        <w:rPr>
          <w:rFonts w:ascii="Arial Rounded MT Bold" w:eastAsiaTheme="minorEastAsia" w:hAnsi="Arial Rounded MT Bold" w:cs="Arial"/>
          <w:color w:val="000000" w:themeColor="text1"/>
          <w:sz w:val="28"/>
          <w:szCs w:val="28"/>
        </w:rPr>
        <w:t>Si des mesures correctives avaient été prises à temps, la guerre n’aurait pas eu lieu.</w:t>
      </w:r>
    </w:p>
    <w:p w14:paraId="6402A6EF"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049AC197" w14:textId="6CA6F984" w:rsidR="005A749A" w:rsidRDefault="0025470D" w:rsidP="00994CA4">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La prévention</w:t>
      </w:r>
      <w:r w:rsidR="00CA03F8" w:rsidRPr="005A749A">
        <w:rPr>
          <w:rFonts w:ascii="Arial Rounded MT Bold" w:eastAsiaTheme="minorEastAsia" w:hAnsi="Arial Rounded MT Bold" w:cs="Arial"/>
          <w:sz w:val="28"/>
          <w:szCs w:val="28"/>
        </w:rPr>
        <w:t xml:space="preserve"> consiste</w:t>
      </w:r>
      <w:r w:rsidRPr="005A749A">
        <w:rPr>
          <w:rFonts w:ascii="Arial Rounded MT Bold" w:eastAsiaTheme="minorEastAsia" w:hAnsi="Arial Rounded MT Bold" w:cs="Arial"/>
          <w:sz w:val="28"/>
          <w:szCs w:val="28"/>
        </w:rPr>
        <w:t xml:space="preserve"> donc</w:t>
      </w:r>
      <w:r w:rsidR="00CA03F8" w:rsidRPr="005A749A">
        <w:rPr>
          <w:rFonts w:ascii="Arial Rounded MT Bold" w:eastAsiaTheme="minorEastAsia" w:hAnsi="Arial Rounded MT Bold" w:cs="Arial"/>
          <w:sz w:val="28"/>
          <w:szCs w:val="28"/>
        </w:rPr>
        <w:t xml:space="preserve"> à </w:t>
      </w:r>
      <w:r w:rsidRPr="005A749A">
        <w:rPr>
          <w:rFonts w:ascii="Arial Rounded MT Bold" w:eastAsiaTheme="minorEastAsia" w:hAnsi="Arial Rounded MT Bold" w:cs="Arial"/>
          <w:sz w:val="28"/>
          <w:szCs w:val="28"/>
        </w:rPr>
        <w:t xml:space="preserve">s’attaquer </w:t>
      </w:r>
      <w:r w:rsidR="005A749A">
        <w:rPr>
          <w:rFonts w:ascii="Arial Rounded MT Bold" w:eastAsiaTheme="minorEastAsia" w:hAnsi="Arial Rounded MT Bold" w:cs="Arial"/>
          <w:sz w:val="28"/>
          <w:szCs w:val="28"/>
        </w:rPr>
        <w:t>davantage aux</w:t>
      </w:r>
      <w:r w:rsidRPr="005A749A">
        <w:rPr>
          <w:rFonts w:ascii="Arial Rounded MT Bold" w:eastAsiaTheme="minorEastAsia" w:hAnsi="Arial Rounded MT Bold" w:cs="Arial"/>
          <w:sz w:val="28"/>
          <w:szCs w:val="28"/>
        </w:rPr>
        <w:t xml:space="preserve"> </w:t>
      </w:r>
      <w:r w:rsidR="005A749A">
        <w:rPr>
          <w:rFonts w:ascii="Arial Rounded MT Bold" w:eastAsiaTheme="minorEastAsia" w:hAnsi="Arial Rounded MT Bold" w:cs="Arial"/>
          <w:sz w:val="28"/>
          <w:szCs w:val="28"/>
        </w:rPr>
        <w:t>caus</w:t>
      </w:r>
      <w:r w:rsidRPr="005A749A">
        <w:rPr>
          <w:rFonts w:ascii="Arial Rounded MT Bold" w:eastAsiaTheme="minorEastAsia" w:hAnsi="Arial Rounded MT Bold" w:cs="Arial"/>
          <w:sz w:val="28"/>
          <w:szCs w:val="28"/>
        </w:rPr>
        <w:t xml:space="preserve">es </w:t>
      </w:r>
      <w:r w:rsidR="005A749A">
        <w:rPr>
          <w:rFonts w:ascii="Arial Rounded MT Bold" w:eastAsiaTheme="minorEastAsia" w:hAnsi="Arial Rounded MT Bold" w:cs="Arial"/>
          <w:sz w:val="28"/>
          <w:szCs w:val="28"/>
        </w:rPr>
        <w:t>profondes</w:t>
      </w:r>
      <w:r w:rsidRPr="005A749A">
        <w:rPr>
          <w:rFonts w:ascii="Arial Rounded MT Bold" w:eastAsiaTheme="minorEastAsia" w:hAnsi="Arial Rounded MT Bold" w:cs="Arial"/>
          <w:sz w:val="28"/>
          <w:szCs w:val="28"/>
        </w:rPr>
        <w:t xml:space="preserve"> qu’aux manifestations immédiates des crises. </w:t>
      </w:r>
    </w:p>
    <w:p w14:paraId="2E9464F9" w14:textId="77777777" w:rsidR="00994CA4" w:rsidRPr="00994CA4" w:rsidRDefault="00994CA4" w:rsidP="00994CA4">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4148A36" w14:textId="2BB554A7" w:rsidR="005A749A" w:rsidRPr="00A61E63" w:rsidRDefault="00A61E6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Quant à l</w:t>
      </w:r>
      <w:r w:rsidR="00CA03F8" w:rsidRPr="005A749A">
        <w:rPr>
          <w:rFonts w:ascii="Arial Rounded MT Bold" w:eastAsiaTheme="minorEastAsia" w:hAnsi="Arial Rounded MT Bold" w:cs="Arial"/>
          <w:sz w:val="28"/>
          <w:szCs w:val="28"/>
        </w:rPr>
        <w:t>a pauvreté</w:t>
      </w:r>
      <w:r>
        <w:rPr>
          <w:rFonts w:ascii="Arial Rounded MT Bold" w:eastAsiaTheme="minorEastAsia" w:hAnsi="Arial Rounded MT Bold" w:cs="Arial"/>
          <w:sz w:val="28"/>
          <w:szCs w:val="28"/>
        </w:rPr>
        <w:t>, elle n’est pas la cause en soi, elle est</w:t>
      </w:r>
      <w:r w:rsidR="00CA03F8" w:rsidRPr="005A749A">
        <w:rPr>
          <w:rFonts w:ascii="Arial Rounded MT Bold" w:eastAsiaTheme="minorEastAsia" w:hAnsi="Arial Rounded MT Bold" w:cs="Arial"/>
          <w:sz w:val="28"/>
          <w:szCs w:val="28"/>
        </w:rPr>
        <w:t xml:space="preserve"> </w:t>
      </w:r>
      <w:r w:rsidR="005A749A">
        <w:rPr>
          <w:rFonts w:ascii="Arial Rounded MT Bold" w:eastAsiaTheme="minorEastAsia" w:hAnsi="Arial Rounded MT Bold" w:cs="Arial"/>
          <w:sz w:val="28"/>
          <w:szCs w:val="28"/>
        </w:rPr>
        <w:t>des facteurs</w:t>
      </w:r>
      <w:r w:rsidR="00CA03F8" w:rsidRPr="005A749A">
        <w:rPr>
          <w:rFonts w:ascii="Arial Rounded MT Bold" w:eastAsiaTheme="minorEastAsia" w:hAnsi="Arial Rounded MT Bold" w:cs="Arial"/>
          <w:sz w:val="28"/>
          <w:szCs w:val="28"/>
        </w:rPr>
        <w:t xml:space="preserve"> favorisant les conflits</w:t>
      </w:r>
      <w:r w:rsidR="005A749A">
        <w:rPr>
          <w:rFonts w:ascii="Arial Rounded MT Bold" w:eastAsiaTheme="minorEastAsia" w:hAnsi="Arial Rounded MT Bold" w:cs="Arial"/>
          <w:sz w:val="28"/>
          <w:szCs w:val="28"/>
        </w:rPr>
        <w:t>,</w:t>
      </w:r>
      <w:r w:rsidR="00CA03F8" w:rsidRPr="005A749A">
        <w:rPr>
          <w:rFonts w:ascii="Arial Rounded MT Bold" w:eastAsiaTheme="minorEastAsia" w:hAnsi="Arial Rounded MT Bold" w:cs="Arial"/>
          <w:sz w:val="28"/>
          <w:szCs w:val="28"/>
        </w:rPr>
        <w:t xml:space="preserve"> car</w:t>
      </w:r>
      <w:r w:rsidR="005A749A">
        <w:rPr>
          <w:rFonts w:ascii="Arial Rounded MT Bold" w:eastAsiaTheme="minorEastAsia" w:hAnsi="Arial Rounded MT Bold" w:cs="Arial"/>
          <w:sz w:val="28"/>
          <w:szCs w:val="28"/>
        </w:rPr>
        <w:t xml:space="preserve"> </w:t>
      </w:r>
      <w:r w:rsidR="00CA03F8" w:rsidRPr="005A749A">
        <w:rPr>
          <w:rFonts w:ascii="Arial Rounded MT Bold" w:eastAsiaTheme="minorEastAsia" w:hAnsi="Arial Rounded MT Bold" w:cs="Arial"/>
          <w:sz w:val="28"/>
          <w:szCs w:val="28"/>
        </w:rPr>
        <w:t>ventre affamé n’a p</w:t>
      </w:r>
      <w:r w:rsidR="005A749A">
        <w:rPr>
          <w:rFonts w:ascii="Arial Rounded MT Bold" w:eastAsiaTheme="minorEastAsia" w:hAnsi="Arial Rounded MT Bold" w:cs="Arial"/>
          <w:sz w:val="28"/>
          <w:szCs w:val="28"/>
        </w:rPr>
        <w:t>oint</w:t>
      </w:r>
      <w:r w:rsidR="00CA03F8" w:rsidRPr="005A749A">
        <w:rPr>
          <w:rFonts w:ascii="Arial Rounded MT Bold" w:eastAsiaTheme="minorEastAsia" w:hAnsi="Arial Rounded MT Bold" w:cs="Arial"/>
          <w:sz w:val="28"/>
          <w:szCs w:val="28"/>
        </w:rPr>
        <w:t xml:space="preserve"> d’oreille</w:t>
      </w:r>
      <w:r w:rsidR="005A749A">
        <w:rPr>
          <w:rFonts w:ascii="Arial Rounded MT Bold" w:eastAsiaTheme="minorEastAsia" w:hAnsi="Arial Rounded MT Bold" w:cs="Arial"/>
          <w:sz w:val="28"/>
          <w:szCs w:val="28"/>
        </w:rPr>
        <w:t xml:space="preserve">. L’inadéquate répartition des ressources et la mauvaise gestion de la </w:t>
      </w:r>
      <w:proofErr w:type="spellStart"/>
      <w:r w:rsidR="005A749A">
        <w:rPr>
          <w:rFonts w:ascii="Arial Rounded MT Bold" w:eastAsiaTheme="minorEastAsia" w:hAnsi="Arial Rounded MT Bold" w:cs="Arial"/>
          <w:sz w:val="28"/>
          <w:szCs w:val="28"/>
        </w:rPr>
        <w:t>res</w:t>
      </w:r>
      <w:proofErr w:type="spellEnd"/>
      <w:r w:rsidR="005A749A">
        <w:rPr>
          <w:rFonts w:ascii="Arial Rounded MT Bold" w:eastAsiaTheme="minorEastAsia" w:hAnsi="Arial Rounded MT Bold" w:cs="Arial"/>
          <w:sz w:val="28"/>
          <w:szCs w:val="28"/>
        </w:rPr>
        <w:t xml:space="preserve"> publica constituent des éléments déclencheurs de crises, car les personnes en situation de précarité  et de désespoir sont facilement mobilisables pour  la violence.</w:t>
      </w:r>
    </w:p>
    <w:p w14:paraId="1A546B81" w14:textId="3ACF9035" w:rsidR="0025470D"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 xml:space="preserve">Faire front commun contre la pauvreté, garantir l’égalité et la justice sociale pour tous et assurer </w:t>
      </w:r>
      <w:r>
        <w:rPr>
          <w:rFonts w:ascii="Arial Rounded MT Bold" w:eastAsiaTheme="minorEastAsia" w:hAnsi="Arial Rounded MT Bold" w:cs="Arial"/>
          <w:sz w:val="28"/>
          <w:szCs w:val="28"/>
        </w:rPr>
        <w:lastRenderedPageBreak/>
        <w:t>leur protection sans discrimination préviennent durablement la belligérance dans la société.</w:t>
      </w:r>
      <w:r w:rsidRPr="005A749A">
        <w:rPr>
          <w:rFonts w:ascii="Arial Rounded MT Bold" w:eastAsiaTheme="minorEastAsia" w:hAnsi="Arial Rounded MT Bold" w:cs="Arial"/>
          <w:sz w:val="28"/>
          <w:szCs w:val="28"/>
        </w:rPr>
        <w:t xml:space="preserve"> </w:t>
      </w:r>
    </w:p>
    <w:p w14:paraId="7171D8D2" w14:textId="77777777" w:rsidR="00A61E63" w:rsidRDefault="00A61E63"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b/>
          <w:bCs/>
          <w:sz w:val="28"/>
          <w:szCs w:val="28"/>
        </w:rPr>
      </w:pPr>
    </w:p>
    <w:p w14:paraId="06CE69DB" w14:textId="667D56A5" w:rsidR="00C076D9" w:rsidRPr="005A749A" w:rsidRDefault="00C076D9"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 xml:space="preserve">Excellences </w:t>
      </w:r>
      <w:r w:rsidR="005A749A">
        <w:rPr>
          <w:rFonts w:ascii="Arial Rounded MT Bold" w:eastAsiaTheme="minorEastAsia" w:hAnsi="Arial Rounded MT Bold" w:cs="Arial"/>
          <w:b/>
          <w:bCs/>
          <w:sz w:val="28"/>
          <w:szCs w:val="28"/>
        </w:rPr>
        <w:t>M</w:t>
      </w:r>
      <w:r w:rsidRPr="005A749A">
        <w:rPr>
          <w:rFonts w:ascii="Arial Rounded MT Bold" w:eastAsiaTheme="minorEastAsia" w:hAnsi="Arial Rounded MT Bold" w:cs="Arial"/>
          <w:b/>
          <w:bCs/>
          <w:sz w:val="28"/>
          <w:szCs w:val="28"/>
        </w:rPr>
        <w:t>esdames Messieurs ;</w:t>
      </w:r>
    </w:p>
    <w:p w14:paraId="4381ED4E" w14:textId="77777777" w:rsidR="00C076D9" w:rsidRPr="005A749A" w:rsidRDefault="00C076D9"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b/>
          <w:bCs/>
          <w:sz w:val="28"/>
          <w:szCs w:val="28"/>
        </w:rPr>
      </w:pPr>
    </w:p>
    <w:p w14:paraId="4EC86E7E" w14:textId="3D9BE141" w:rsidR="00C076D9" w:rsidRDefault="00C076D9" w:rsidP="005A749A">
      <w:pPr>
        <w:pStyle w:val="ListParagraph"/>
        <w:numPr>
          <w:ilvl w:val="0"/>
          <w:numId w:val="5"/>
        </w:numPr>
        <w:spacing w:line="360" w:lineRule="auto"/>
        <w:ind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Nous entamons ce thème alors qu’il y a déjà péril en la demeure. Dans la région du Sahel, le peuple souf</w:t>
      </w:r>
      <w:r w:rsidR="005A749A">
        <w:rPr>
          <w:rFonts w:ascii="Arial Rounded MT Bold" w:eastAsiaTheme="minorEastAsia" w:hAnsi="Arial Rounded MT Bold" w:cs="Arial"/>
          <w:color w:val="000000" w:themeColor="text1"/>
          <w:sz w:val="28"/>
          <w:szCs w:val="28"/>
        </w:rPr>
        <w:t>f</w:t>
      </w:r>
      <w:r w:rsidRPr="005A749A">
        <w:rPr>
          <w:rFonts w:ascii="Arial Rounded MT Bold" w:eastAsiaTheme="minorEastAsia" w:hAnsi="Arial Rounded MT Bold" w:cs="Arial"/>
          <w:color w:val="000000" w:themeColor="text1"/>
          <w:sz w:val="28"/>
          <w:szCs w:val="28"/>
        </w:rPr>
        <w:t>re</w:t>
      </w:r>
      <w:r w:rsidR="005A749A">
        <w:rPr>
          <w:rFonts w:ascii="Arial Rounded MT Bold" w:eastAsiaTheme="minorEastAsia" w:hAnsi="Arial Rounded MT Bold" w:cs="Arial"/>
          <w:color w:val="000000" w:themeColor="text1"/>
          <w:sz w:val="28"/>
          <w:szCs w:val="28"/>
        </w:rPr>
        <w:t> ;</w:t>
      </w:r>
      <w:r w:rsidRPr="005A749A">
        <w:rPr>
          <w:rFonts w:ascii="Arial Rounded MT Bold" w:eastAsiaTheme="minorEastAsia" w:hAnsi="Arial Rounded MT Bold" w:cs="Arial"/>
          <w:color w:val="000000" w:themeColor="text1"/>
          <w:sz w:val="28"/>
          <w:szCs w:val="28"/>
        </w:rPr>
        <w:t xml:space="preserve"> au Soudan, la guerre fait rage, </w:t>
      </w:r>
      <w:r w:rsidR="005A749A">
        <w:rPr>
          <w:rFonts w:ascii="Arial Rounded MT Bold" w:eastAsiaTheme="minorEastAsia" w:hAnsi="Arial Rounded MT Bold" w:cs="Arial"/>
          <w:color w:val="000000" w:themeColor="text1"/>
          <w:sz w:val="28"/>
          <w:szCs w:val="28"/>
        </w:rPr>
        <w:t xml:space="preserve">avec </w:t>
      </w:r>
      <w:r w:rsidR="00432BE9">
        <w:rPr>
          <w:rFonts w:ascii="Arial Rounded MT Bold" w:eastAsiaTheme="minorEastAsia" w:hAnsi="Arial Rounded MT Bold" w:cs="Arial"/>
          <w:color w:val="000000" w:themeColor="text1"/>
          <w:sz w:val="28"/>
          <w:szCs w:val="28"/>
        </w:rPr>
        <w:t xml:space="preserve">un </w:t>
      </w:r>
      <w:r w:rsidR="005A749A">
        <w:rPr>
          <w:rFonts w:ascii="Arial Rounded MT Bold" w:eastAsiaTheme="minorEastAsia" w:hAnsi="Arial Rounded MT Bold" w:cs="Arial"/>
          <w:color w:val="000000" w:themeColor="text1"/>
          <w:sz w:val="28"/>
          <w:szCs w:val="28"/>
        </w:rPr>
        <w:t xml:space="preserve">risque d’extension dans </w:t>
      </w:r>
      <w:r w:rsidRPr="005A749A">
        <w:rPr>
          <w:rFonts w:ascii="Arial Rounded MT Bold" w:eastAsiaTheme="minorEastAsia" w:hAnsi="Arial Rounded MT Bold" w:cs="Arial"/>
          <w:color w:val="000000" w:themeColor="text1"/>
          <w:sz w:val="28"/>
          <w:szCs w:val="28"/>
        </w:rPr>
        <w:t>les pays voisins ; en RDC</w:t>
      </w:r>
      <w:r w:rsidR="005A749A">
        <w:rPr>
          <w:rFonts w:ascii="Arial Rounded MT Bold" w:eastAsiaTheme="minorEastAsia" w:hAnsi="Arial Rounded MT Bold" w:cs="Arial"/>
          <w:color w:val="000000" w:themeColor="text1"/>
          <w:sz w:val="28"/>
          <w:szCs w:val="28"/>
        </w:rPr>
        <w:t>,</w:t>
      </w:r>
      <w:r w:rsidRPr="005A749A">
        <w:rPr>
          <w:rFonts w:ascii="Arial Rounded MT Bold" w:eastAsiaTheme="minorEastAsia" w:hAnsi="Arial Rounded MT Bold" w:cs="Arial"/>
          <w:color w:val="000000" w:themeColor="text1"/>
          <w:sz w:val="28"/>
          <w:szCs w:val="28"/>
        </w:rPr>
        <w:t xml:space="preserve"> les combats continuent malgré les différents accords signés</w:t>
      </w:r>
      <w:r w:rsidR="005A749A">
        <w:rPr>
          <w:rFonts w:ascii="Arial Rounded MT Bold" w:eastAsiaTheme="minorEastAsia" w:hAnsi="Arial Rounded MT Bold" w:cs="Arial"/>
          <w:color w:val="000000" w:themeColor="text1"/>
          <w:sz w:val="28"/>
          <w:szCs w:val="28"/>
        </w:rPr>
        <w:t xml:space="preserve"> et les processus de paix engagés.</w:t>
      </w:r>
    </w:p>
    <w:p w14:paraId="46ED11AF" w14:textId="77777777" w:rsidR="00994CA4" w:rsidRPr="005A749A" w:rsidRDefault="00994CA4" w:rsidP="00994CA4">
      <w:pPr>
        <w:pStyle w:val="ListParagraph"/>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620A7FFB" w14:textId="31E1ABC8" w:rsidR="00C076D9" w:rsidRPr="005A749A" w:rsidRDefault="00C076D9" w:rsidP="005A749A">
      <w:pPr>
        <w:pStyle w:val="ListParagraph"/>
        <w:spacing w:line="360" w:lineRule="auto"/>
        <w:ind w:left="360"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 xml:space="preserve">Nous </w:t>
      </w:r>
      <w:r w:rsidR="00994CA4">
        <w:rPr>
          <w:rFonts w:ascii="Arial Rounded MT Bold" w:eastAsiaTheme="minorEastAsia" w:hAnsi="Arial Rounded MT Bold" w:cs="Arial"/>
          <w:color w:val="000000" w:themeColor="text1"/>
          <w:sz w:val="28"/>
          <w:szCs w:val="28"/>
        </w:rPr>
        <w:t xml:space="preserve">sommes </w:t>
      </w:r>
      <w:r w:rsidR="005A749A">
        <w:rPr>
          <w:rFonts w:ascii="Arial Rounded MT Bold" w:eastAsiaTheme="minorEastAsia" w:hAnsi="Arial Rounded MT Bold" w:cs="Arial"/>
          <w:color w:val="000000" w:themeColor="text1"/>
          <w:sz w:val="28"/>
          <w:szCs w:val="28"/>
        </w:rPr>
        <w:t>donc sur deux fronts simultané</w:t>
      </w:r>
      <w:r w:rsidR="00994CA4">
        <w:rPr>
          <w:rFonts w:ascii="Arial Rounded MT Bold" w:eastAsiaTheme="minorEastAsia" w:hAnsi="Arial Rounded MT Bold" w:cs="Arial"/>
          <w:color w:val="000000" w:themeColor="text1"/>
          <w:sz w:val="28"/>
          <w:szCs w:val="28"/>
        </w:rPr>
        <w:t>s</w:t>
      </w:r>
      <w:r w:rsidR="00CA03F8" w:rsidRPr="005A749A">
        <w:rPr>
          <w:rFonts w:ascii="Arial Rounded MT Bold" w:eastAsiaTheme="minorEastAsia" w:hAnsi="Arial Rounded MT Bold" w:cs="Arial"/>
          <w:color w:val="000000" w:themeColor="text1"/>
          <w:sz w:val="28"/>
          <w:szCs w:val="28"/>
        </w:rPr>
        <w:t>:</w:t>
      </w:r>
      <w:r w:rsidRPr="005A749A">
        <w:rPr>
          <w:rFonts w:ascii="Arial Rounded MT Bold" w:eastAsiaTheme="minorEastAsia" w:hAnsi="Arial Rounded MT Bold" w:cs="Arial"/>
          <w:color w:val="000000" w:themeColor="text1"/>
          <w:sz w:val="28"/>
          <w:szCs w:val="28"/>
        </w:rPr>
        <w:t xml:space="preserve"> celui de la prévention et celui de la gestion et </w:t>
      </w:r>
      <w:r w:rsidR="005A749A">
        <w:rPr>
          <w:rFonts w:ascii="Arial Rounded MT Bold" w:eastAsiaTheme="minorEastAsia" w:hAnsi="Arial Rounded MT Bold" w:cs="Arial"/>
          <w:color w:val="000000" w:themeColor="text1"/>
          <w:sz w:val="28"/>
          <w:szCs w:val="28"/>
        </w:rPr>
        <w:t xml:space="preserve">du </w:t>
      </w:r>
      <w:r w:rsidR="00CA03F8" w:rsidRPr="005A749A">
        <w:rPr>
          <w:rFonts w:ascii="Arial Rounded MT Bold" w:eastAsiaTheme="minorEastAsia" w:hAnsi="Arial Rounded MT Bold" w:cs="Arial"/>
          <w:color w:val="000000" w:themeColor="text1"/>
          <w:sz w:val="28"/>
          <w:szCs w:val="28"/>
        </w:rPr>
        <w:t>règlement</w:t>
      </w:r>
      <w:r w:rsidRPr="005A749A">
        <w:rPr>
          <w:rFonts w:ascii="Arial Rounded MT Bold" w:eastAsiaTheme="minorEastAsia" w:hAnsi="Arial Rounded MT Bold" w:cs="Arial"/>
          <w:color w:val="000000" w:themeColor="text1"/>
          <w:sz w:val="28"/>
          <w:szCs w:val="28"/>
        </w:rPr>
        <w:t xml:space="preserve"> des conflits </w:t>
      </w:r>
      <w:r w:rsidR="00CA03F8" w:rsidRPr="005A749A">
        <w:rPr>
          <w:rFonts w:ascii="Arial Rounded MT Bold" w:eastAsiaTheme="minorEastAsia" w:hAnsi="Arial Rounded MT Bold" w:cs="Arial"/>
          <w:color w:val="000000" w:themeColor="text1"/>
          <w:sz w:val="28"/>
          <w:szCs w:val="28"/>
        </w:rPr>
        <w:t xml:space="preserve">violents </w:t>
      </w:r>
      <w:r w:rsidRPr="005A749A">
        <w:rPr>
          <w:rFonts w:ascii="Arial Rounded MT Bold" w:eastAsiaTheme="minorEastAsia" w:hAnsi="Arial Rounded MT Bold" w:cs="Arial"/>
          <w:color w:val="000000" w:themeColor="text1"/>
          <w:sz w:val="28"/>
          <w:szCs w:val="28"/>
        </w:rPr>
        <w:t xml:space="preserve">existants. </w:t>
      </w:r>
    </w:p>
    <w:p w14:paraId="2C8BF503" w14:textId="77777777" w:rsidR="00CA03F8" w:rsidRPr="005A749A" w:rsidRDefault="00CA03F8" w:rsidP="005A749A">
      <w:pPr>
        <w:pStyle w:val="ListParagraph"/>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18CB8BA4" w14:textId="07DA073D" w:rsidR="00C076D9" w:rsidRPr="005A749A" w:rsidRDefault="00C076D9" w:rsidP="005A749A">
      <w:pPr>
        <w:pStyle w:val="ListParagraph"/>
        <w:spacing w:line="360" w:lineRule="auto"/>
        <w:ind w:left="360" w:right="139"/>
        <w:contextualSpacing w:val="0"/>
        <w:jc w:val="both"/>
        <w:rPr>
          <w:rFonts w:ascii="Arial Rounded MT Bold" w:eastAsiaTheme="minorEastAsia" w:hAnsi="Arial Rounded MT Bold" w:cs="Arial"/>
          <w:b/>
          <w:bCs/>
          <w:color w:val="000000" w:themeColor="text1"/>
          <w:sz w:val="28"/>
          <w:szCs w:val="28"/>
        </w:rPr>
      </w:pPr>
      <w:r w:rsidRPr="005A749A">
        <w:rPr>
          <w:rFonts w:ascii="Arial Rounded MT Bold" w:eastAsiaTheme="minorEastAsia" w:hAnsi="Arial Rounded MT Bold" w:cs="Arial"/>
          <w:b/>
          <w:bCs/>
          <w:color w:val="000000" w:themeColor="text1"/>
          <w:sz w:val="28"/>
          <w:szCs w:val="28"/>
        </w:rPr>
        <w:t>Excellences Mesdames Messieurs ;</w:t>
      </w:r>
    </w:p>
    <w:p w14:paraId="0E3BE35D" w14:textId="77777777" w:rsidR="0025470D" w:rsidRDefault="0025470D" w:rsidP="005A749A">
      <w:pPr>
        <w:spacing w:line="360" w:lineRule="auto"/>
        <w:jc w:val="both"/>
        <w:rPr>
          <w:rFonts w:ascii="Arial Rounded MT Bold" w:eastAsiaTheme="minorEastAsia" w:hAnsi="Arial Rounded MT Bold" w:cs="Arial"/>
          <w:sz w:val="28"/>
          <w:szCs w:val="28"/>
        </w:rPr>
      </w:pPr>
    </w:p>
    <w:p w14:paraId="5A25CCA0" w14:textId="77777777" w:rsidR="00A61E63" w:rsidRDefault="00A61E63" w:rsidP="005A749A">
      <w:pPr>
        <w:spacing w:line="360" w:lineRule="auto"/>
        <w:jc w:val="both"/>
        <w:rPr>
          <w:rFonts w:ascii="Arial Rounded MT Bold" w:eastAsiaTheme="minorEastAsia" w:hAnsi="Arial Rounded MT Bold" w:cs="Arial"/>
          <w:sz w:val="28"/>
          <w:szCs w:val="28"/>
        </w:rPr>
      </w:pPr>
    </w:p>
    <w:p w14:paraId="55B71FAA" w14:textId="77777777" w:rsidR="00A61E63" w:rsidRPr="005A749A" w:rsidRDefault="00A61E63" w:rsidP="005A749A">
      <w:pPr>
        <w:spacing w:line="360" w:lineRule="auto"/>
        <w:jc w:val="both"/>
        <w:rPr>
          <w:rFonts w:ascii="Arial Rounded MT Bold" w:eastAsiaTheme="minorEastAsia" w:hAnsi="Arial Rounded MT Bold" w:cs="Arial"/>
          <w:sz w:val="28"/>
          <w:szCs w:val="28"/>
        </w:rPr>
      </w:pPr>
    </w:p>
    <w:p w14:paraId="1E3B2EF7" w14:textId="4580537C" w:rsidR="00432BE9" w:rsidRPr="00A61E63" w:rsidRDefault="0025470D" w:rsidP="00A61E63">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994CA4">
        <w:rPr>
          <w:rFonts w:ascii="Arial Rounded MT Bold" w:eastAsiaTheme="minorEastAsia" w:hAnsi="Arial Rounded MT Bold" w:cs="Arial"/>
          <w:sz w:val="28"/>
          <w:szCs w:val="28"/>
        </w:rPr>
        <w:lastRenderedPageBreak/>
        <w:t>Permettez-moi, à ce stade, de partager avec vous</w:t>
      </w:r>
      <w:r w:rsidR="00994CA4" w:rsidRPr="00994CA4">
        <w:rPr>
          <w:rFonts w:ascii="Arial Rounded MT Bold" w:eastAsiaTheme="minorEastAsia" w:hAnsi="Arial Rounded MT Bold" w:cs="Arial"/>
          <w:sz w:val="28"/>
          <w:szCs w:val="28"/>
        </w:rPr>
        <w:t>,</w:t>
      </w:r>
      <w:r w:rsidRPr="00994CA4">
        <w:rPr>
          <w:rFonts w:ascii="Arial Rounded MT Bold" w:eastAsiaTheme="minorEastAsia" w:hAnsi="Arial Rounded MT Bold" w:cs="Arial"/>
          <w:sz w:val="28"/>
          <w:szCs w:val="28"/>
        </w:rPr>
        <w:t xml:space="preserve"> </w:t>
      </w:r>
      <w:r w:rsidR="005A749A" w:rsidRPr="00994CA4">
        <w:rPr>
          <w:rFonts w:ascii="Arial Rounded MT Bold" w:eastAsiaTheme="minorEastAsia" w:hAnsi="Arial Rounded MT Bold" w:cs="Arial"/>
          <w:sz w:val="28"/>
          <w:szCs w:val="28"/>
        </w:rPr>
        <w:t>encore une fois</w:t>
      </w:r>
      <w:r w:rsidR="00994CA4" w:rsidRPr="00994CA4">
        <w:rPr>
          <w:rFonts w:ascii="Arial Rounded MT Bold" w:eastAsiaTheme="minorEastAsia" w:hAnsi="Arial Rounded MT Bold" w:cs="Arial"/>
          <w:sz w:val="28"/>
          <w:szCs w:val="28"/>
        </w:rPr>
        <w:t>,</w:t>
      </w:r>
      <w:r w:rsidR="005A749A" w:rsidRPr="00994CA4">
        <w:rPr>
          <w:rFonts w:ascii="Arial Rounded MT Bold" w:eastAsiaTheme="minorEastAsia" w:hAnsi="Arial Rounded MT Bold" w:cs="Arial"/>
          <w:sz w:val="28"/>
          <w:szCs w:val="28"/>
        </w:rPr>
        <w:t xml:space="preserve"> </w:t>
      </w:r>
      <w:r w:rsidRPr="00994CA4">
        <w:rPr>
          <w:rFonts w:ascii="Arial Rounded MT Bold" w:eastAsiaTheme="minorEastAsia" w:hAnsi="Arial Rounded MT Bold" w:cs="Arial"/>
          <w:sz w:val="28"/>
          <w:szCs w:val="28"/>
        </w:rPr>
        <w:t>une expérience qui nous</w:t>
      </w:r>
      <w:r w:rsidR="00994CA4">
        <w:rPr>
          <w:rFonts w:ascii="Arial Rounded MT Bold" w:eastAsiaTheme="minorEastAsia" w:hAnsi="Arial Rounded MT Bold" w:cs="Arial"/>
          <w:sz w:val="28"/>
          <w:szCs w:val="28"/>
        </w:rPr>
        <w:t xml:space="preserve"> est chère</w:t>
      </w:r>
      <w:r w:rsidR="00994CA4" w:rsidRPr="00994CA4">
        <w:rPr>
          <w:rFonts w:ascii="Arial Rounded MT Bold" w:eastAsiaTheme="minorEastAsia" w:hAnsi="Arial Rounded MT Bold" w:cs="Arial"/>
          <w:sz w:val="28"/>
          <w:szCs w:val="28"/>
        </w:rPr>
        <w:t xml:space="preserve">: celle du Burundi, qui a traversé </w:t>
      </w:r>
      <w:r w:rsidR="00994CA4">
        <w:rPr>
          <w:rFonts w:ascii="Arial Rounded MT Bold" w:eastAsiaTheme="minorEastAsia" w:hAnsi="Arial Rounded MT Bold" w:cs="Arial"/>
          <w:sz w:val="28"/>
          <w:szCs w:val="28"/>
        </w:rPr>
        <w:t xml:space="preserve">des </w:t>
      </w:r>
      <w:r w:rsidR="00994CA4" w:rsidRPr="00994CA4">
        <w:rPr>
          <w:rFonts w:ascii="Arial Rounded MT Bold" w:eastAsiaTheme="minorEastAsia" w:hAnsi="Arial Rounded MT Bold" w:cs="Arial"/>
          <w:sz w:val="28"/>
          <w:szCs w:val="28"/>
        </w:rPr>
        <w:t xml:space="preserve">années de divisions, </w:t>
      </w:r>
      <w:r w:rsidR="00994CA4">
        <w:rPr>
          <w:rFonts w:ascii="Arial Rounded MT Bold" w:eastAsiaTheme="minorEastAsia" w:hAnsi="Arial Rounded MT Bold" w:cs="Arial"/>
          <w:sz w:val="28"/>
          <w:szCs w:val="28"/>
        </w:rPr>
        <w:t xml:space="preserve">de </w:t>
      </w:r>
      <w:r w:rsidR="00994CA4" w:rsidRPr="00994CA4">
        <w:rPr>
          <w:rFonts w:ascii="Arial Rounded MT Bold" w:eastAsiaTheme="minorEastAsia" w:hAnsi="Arial Rounded MT Bold" w:cs="Arial"/>
          <w:sz w:val="28"/>
          <w:szCs w:val="28"/>
        </w:rPr>
        <w:t>violences et</w:t>
      </w:r>
      <w:r w:rsidR="00994CA4">
        <w:rPr>
          <w:rFonts w:ascii="Arial Rounded MT Bold" w:eastAsiaTheme="minorEastAsia" w:hAnsi="Arial Rounded MT Bold" w:cs="Arial"/>
          <w:sz w:val="28"/>
          <w:szCs w:val="28"/>
        </w:rPr>
        <w:t xml:space="preserve"> de</w:t>
      </w:r>
      <w:r w:rsidR="00994CA4" w:rsidRPr="00994CA4">
        <w:rPr>
          <w:rFonts w:ascii="Arial Rounded MT Bold" w:eastAsiaTheme="minorEastAsia" w:hAnsi="Arial Rounded MT Bold" w:cs="Arial"/>
          <w:sz w:val="28"/>
          <w:szCs w:val="28"/>
        </w:rPr>
        <w:t xml:space="preserve"> blessures. </w:t>
      </w:r>
    </w:p>
    <w:p w14:paraId="2A8E19AA" w14:textId="201D470B" w:rsidR="0025470D" w:rsidRPr="005A749A" w:rsidRDefault="00994CA4"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 xml:space="preserve">Notre </w:t>
      </w:r>
      <w:r w:rsidR="005A749A">
        <w:rPr>
          <w:rFonts w:ascii="Arial Rounded MT Bold" w:eastAsiaTheme="minorEastAsia" w:hAnsi="Arial Rounded MT Bold" w:cs="Arial"/>
          <w:sz w:val="28"/>
          <w:szCs w:val="28"/>
        </w:rPr>
        <w:t>H</w:t>
      </w:r>
      <w:r w:rsidR="0025470D" w:rsidRPr="005A749A">
        <w:rPr>
          <w:rFonts w:ascii="Arial Rounded MT Bold" w:eastAsiaTheme="minorEastAsia" w:hAnsi="Arial Rounded MT Bold" w:cs="Arial"/>
          <w:sz w:val="28"/>
          <w:szCs w:val="28"/>
        </w:rPr>
        <w:t>istoire nous a</w:t>
      </w:r>
      <w:r w:rsidR="005A749A">
        <w:rPr>
          <w:rFonts w:ascii="Arial Rounded MT Bold" w:eastAsiaTheme="minorEastAsia" w:hAnsi="Arial Rounded MT Bold" w:cs="Arial"/>
          <w:sz w:val="28"/>
          <w:szCs w:val="28"/>
        </w:rPr>
        <w:t xml:space="preserve"> </w:t>
      </w:r>
      <w:r w:rsidR="0025470D" w:rsidRPr="005A749A">
        <w:rPr>
          <w:rFonts w:ascii="Arial Rounded MT Bold" w:eastAsiaTheme="minorEastAsia" w:hAnsi="Arial Rounded MT Bold" w:cs="Arial"/>
          <w:sz w:val="28"/>
          <w:szCs w:val="28"/>
        </w:rPr>
        <w:t>enseigné que lorsqu’une société laisse les traumatismes du passé déterminer son présent, elle compromet son avenir.</w:t>
      </w:r>
      <w:r w:rsidR="00C076D9" w:rsidRPr="005A749A">
        <w:rPr>
          <w:rFonts w:ascii="Arial Rounded MT Bold" w:eastAsiaTheme="minorEastAsia" w:hAnsi="Arial Rounded MT Bold" w:cs="Arial"/>
          <w:sz w:val="28"/>
          <w:szCs w:val="28"/>
        </w:rPr>
        <w:t xml:space="preserve"> C’est pour cette raison que les classes socio-politiques ont décidé de s’ass</w:t>
      </w:r>
      <w:r w:rsidR="005A749A">
        <w:rPr>
          <w:rFonts w:ascii="Arial Rounded MT Bold" w:eastAsiaTheme="minorEastAsia" w:hAnsi="Arial Rounded MT Bold" w:cs="Arial"/>
          <w:sz w:val="28"/>
          <w:szCs w:val="28"/>
        </w:rPr>
        <w:t>e</w:t>
      </w:r>
      <w:r w:rsidR="00C076D9" w:rsidRPr="005A749A">
        <w:rPr>
          <w:rFonts w:ascii="Arial Rounded MT Bold" w:eastAsiaTheme="minorEastAsia" w:hAnsi="Arial Rounded MT Bold" w:cs="Arial"/>
          <w:sz w:val="28"/>
          <w:szCs w:val="28"/>
        </w:rPr>
        <w:t>oir ensemble pour déterminer cet avenir commun sans laisser personne d</w:t>
      </w:r>
      <w:r w:rsidR="005A749A">
        <w:rPr>
          <w:rFonts w:ascii="Arial Rounded MT Bold" w:eastAsiaTheme="minorEastAsia" w:hAnsi="Arial Rounded MT Bold" w:cs="Arial"/>
          <w:sz w:val="28"/>
          <w:szCs w:val="28"/>
        </w:rPr>
        <w:t>e</w:t>
      </w:r>
      <w:r w:rsidR="00C076D9" w:rsidRPr="005A749A">
        <w:rPr>
          <w:rFonts w:ascii="Arial Rounded MT Bold" w:eastAsiaTheme="minorEastAsia" w:hAnsi="Arial Rounded MT Bold" w:cs="Arial"/>
          <w:sz w:val="28"/>
          <w:szCs w:val="28"/>
        </w:rPr>
        <w:t xml:space="preserve"> c</w:t>
      </w:r>
      <w:r w:rsidR="005A749A">
        <w:rPr>
          <w:rFonts w:ascii="Arial Rounded MT Bold" w:eastAsiaTheme="minorEastAsia" w:hAnsi="Arial Rounded MT Bold" w:cs="Arial"/>
          <w:sz w:val="28"/>
          <w:szCs w:val="28"/>
        </w:rPr>
        <w:t>ôté</w:t>
      </w:r>
      <w:r w:rsidR="00C076D9" w:rsidRPr="005A749A">
        <w:rPr>
          <w:rFonts w:ascii="Arial Rounded MT Bold" w:eastAsiaTheme="minorEastAsia" w:hAnsi="Arial Rounded MT Bold" w:cs="Arial"/>
          <w:sz w:val="28"/>
          <w:szCs w:val="28"/>
        </w:rPr>
        <w:t>.</w:t>
      </w:r>
    </w:p>
    <w:p w14:paraId="5E9391A5" w14:textId="77777777" w:rsidR="005A749A" w:rsidRPr="00994CA4" w:rsidRDefault="005A749A" w:rsidP="00994CA4">
      <w:pPr>
        <w:spacing w:line="360" w:lineRule="auto"/>
        <w:jc w:val="both"/>
        <w:rPr>
          <w:rFonts w:ascii="Arial Rounded MT Bold" w:eastAsiaTheme="minorEastAsia" w:hAnsi="Arial Rounded MT Bold" w:cs="Arial"/>
          <w:sz w:val="28"/>
          <w:szCs w:val="28"/>
        </w:rPr>
      </w:pPr>
    </w:p>
    <w:p w14:paraId="5A244C16" w14:textId="77777777" w:rsidR="00A61E63" w:rsidRDefault="0025470D" w:rsidP="00432BE9">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L’Accord d’Arusha pour la paix et la réconciliation</w:t>
      </w:r>
      <w:r w:rsidR="00432BE9">
        <w:rPr>
          <w:rFonts w:ascii="Arial Rounded MT Bold" w:eastAsiaTheme="minorEastAsia" w:hAnsi="Arial Rounded MT Bold" w:cs="Arial"/>
          <w:sz w:val="28"/>
          <w:szCs w:val="28"/>
        </w:rPr>
        <w:t xml:space="preserve"> du Burundi</w:t>
      </w:r>
      <w:r w:rsidRPr="005A749A">
        <w:rPr>
          <w:rFonts w:ascii="Arial Rounded MT Bold" w:eastAsiaTheme="minorEastAsia" w:hAnsi="Arial Rounded MT Bold" w:cs="Arial"/>
          <w:sz w:val="28"/>
          <w:szCs w:val="28"/>
        </w:rPr>
        <w:t>, signé en 2000, a constitué une étape historique dans notre cheminement</w:t>
      </w:r>
      <w:r w:rsidR="00CA03F8" w:rsidRPr="005A749A">
        <w:rPr>
          <w:rFonts w:ascii="Arial Rounded MT Bold" w:eastAsiaTheme="minorEastAsia" w:hAnsi="Arial Rounded MT Bold" w:cs="Arial"/>
          <w:sz w:val="28"/>
          <w:szCs w:val="28"/>
        </w:rPr>
        <w:t xml:space="preserve"> vers </w:t>
      </w:r>
      <w:r w:rsidR="005A749A">
        <w:rPr>
          <w:rFonts w:ascii="Arial Rounded MT Bold" w:eastAsiaTheme="minorEastAsia" w:hAnsi="Arial Rounded MT Bold" w:cs="Arial"/>
          <w:sz w:val="28"/>
          <w:szCs w:val="28"/>
        </w:rPr>
        <w:t>un</w:t>
      </w:r>
      <w:r w:rsidR="00CA03F8" w:rsidRPr="005A749A">
        <w:rPr>
          <w:rFonts w:ascii="Arial Rounded MT Bold" w:eastAsiaTheme="minorEastAsia" w:hAnsi="Arial Rounded MT Bold" w:cs="Arial"/>
          <w:sz w:val="28"/>
          <w:szCs w:val="28"/>
        </w:rPr>
        <w:t xml:space="preserve"> Burundi réconcilié et stable</w:t>
      </w:r>
      <w:r w:rsidRPr="005A749A">
        <w:rPr>
          <w:rFonts w:ascii="Arial Rounded MT Bold" w:eastAsiaTheme="minorEastAsia" w:hAnsi="Arial Rounded MT Bold" w:cs="Arial"/>
          <w:sz w:val="28"/>
          <w:szCs w:val="28"/>
        </w:rPr>
        <w:t xml:space="preserve">. Il a placé au centre du processus la réconciliation, la guérison des divisions du passé, l’inclusion, la représentation et la volonté de construire un État </w:t>
      </w:r>
      <w:r w:rsidR="005A749A">
        <w:rPr>
          <w:rFonts w:ascii="Arial Rounded MT Bold" w:eastAsiaTheme="minorEastAsia" w:hAnsi="Arial Rounded MT Bold" w:cs="Arial"/>
          <w:sz w:val="28"/>
          <w:szCs w:val="28"/>
        </w:rPr>
        <w:t>où</w:t>
      </w:r>
      <w:r w:rsidRPr="005A749A">
        <w:rPr>
          <w:rFonts w:ascii="Arial Rounded MT Bold" w:eastAsiaTheme="minorEastAsia" w:hAnsi="Arial Rounded MT Bold" w:cs="Arial"/>
          <w:sz w:val="28"/>
          <w:szCs w:val="28"/>
        </w:rPr>
        <w:t xml:space="preserve"> chaque citoyen puisse vivre dans la dignité et la sécurité. </w:t>
      </w:r>
      <w:r w:rsidR="00432BE9">
        <w:rPr>
          <w:rFonts w:ascii="Arial Rounded MT Bold" w:eastAsiaTheme="minorEastAsia" w:hAnsi="Arial Rounded MT Bold" w:cs="Arial"/>
          <w:sz w:val="28"/>
          <w:szCs w:val="28"/>
        </w:rPr>
        <w:t xml:space="preserve"> </w:t>
      </w:r>
    </w:p>
    <w:p w14:paraId="6CE4CD11" w14:textId="670F89BF" w:rsidR="00C076D9" w:rsidRPr="00432BE9" w:rsidRDefault="00C076D9"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432BE9">
        <w:rPr>
          <w:rFonts w:ascii="Arial Rounded MT Bold" w:eastAsiaTheme="minorEastAsia" w:hAnsi="Arial Rounded MT Bold" w:cs="Arial"/>
          <w:sz w:val="28"/>
          <w:szCs w:val="28"/>
        </w:rPr>
        <w:lastRenderedPageBreak/>
        <w:t>Il nous a donn</w:t>
      </w:r>
      <w:r w:rsidR="005A749A" w:rsidRPr="00432BE9">
        <w:rPr>
          <w:rFonts w:ascii="Arial Rounded MT Bold" w:eastAsiaTheme="minorEastAsia" w:hAnsi="Arial Rounded MT Bold" w:cs="Arial"/>
          <w:sz w:val="28"/>
          <w:szCs w:val="28"/>
        </w:rPr>
        <w:t>é</w:t>
      </w:r>
      <w:r w:rsidRPr="00432BE9">
        <w:rPr>
          <w:rFonts w:ascii="Arial Rounded MT Bold" w:eastAsiaTheme="minorEastAsia" w:hAnsi="Arial Rounded MT Bold" w:cs="Arial"/>
          <w:sz w:val="28"/>
          <w:szCs w:val="28"/>
        </w:rPr>
        <w:t xml:space="preserve"> des valeurs sur lesquelles nous bâtissons notre avenir</w:t>
      </w:r>
      <w:r w:rsidR="00CA03F8" w:rsidRPr="00432BE9">
        <w:rPr>
          <w:rFonts w:ascii="Arial Rounded MT Bold" w:eastAsiaTheme="minorEastAsia" w:hAnsi="Arial Rounded MT Bold" w:cs="Arial"/>
          <w:sz w:val="28"/>
          <w:szCs w:val="28"/>
        </w:rPr>
        <w:t xml:space="preserve"> jusqu’à ce jour</w:t>
      </w:r>
      <w:r w:rsidRPr="00432BE9">
        <w:rPr>
          <w:rFonts w:ascii="Arial Rounded MT Bold" w:eastAsiaTheme="minorEastAsia" w:hAnsi="Arial Rounded MT Bold" w:cs="Arial"/>
          <w:sz w:val="28"/>
          <w:szCs w:val="28"/>
        </w:rPr>
        <w:t>.</w:t>
      </w:r>
    </w:p>
    <w:p w14:paraId="5E4E9549" w14:textId="77777777" w:rsidR="0025470D" w:rsidRDefault="0025470D" w:rsidP="005A749A">
      <w:pPr>
        <w:pStyle w:val="ListParagraph"/>
        <w:spacing w:line="360" w:lineRule="auto"/>
        <w:jc w:val="both"/>
        <w:rPr>
          <w:rFonts w:ascii="Arial Rounded MT Bold" w:eastAsiaTheme="minorEastAsia" w:hAnsi="Arial Rounded MT Bold" w:cs="Arial"/>
          <w:sz w:val="28"/>
          <w:szCs w:val="28"/>
        </w:rPr>
      </w:pPr>
    </w:p>
    <w:p w14:paraId="4323A0C0" w14:textId="77777777" w:rsidR="00432BE9" w:rsidRPr="005A749A" w:rsidRDefault="00432BE9" w:rsidP="005A749A">
      <w:pPr>
        <w:pStyle w:val="ListParagraph"/>
        <w:spacing w:line="360" w:lineRule="auto"/>
        <w:jc w:val="both"/>
        <w:rPr>
          <w:rFonts w:ascii="Arial Rounded MT Bold" w:eastAsiaTheme="minorEastAsia" w:hAnsi="Arial Rounded MT Bold" w:cs="Arial"/>
          <w:sz w:val="28"/>
          <w:szCs w:val="28"/>
        </w:rPr>
      </w:pPr>
    </w:p>
    <w:p w14:paraId="01946DA3" w14:textId="0E030EE5" w:rsidR="005A749A" w:rsidRDefault="0025470D" w:rsidP="00432BE9">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Aujourd’hui, nous pouvons</w:t>
      </w:r>
      <w:r w:rsidR="005A749A">
        <w:rPr>
          <w:rFonts w:ascii="Arial Rounded MT Bold" w:eastAsiaTheme="minorEastAsia" w:hAnsi="Arial Rounded MT Bold" w:cs="Arial"/>
          <w:sz w:val="28"/>
          <w:szCs w:val="28"/>
        </w:rPr>
        <w:t xml:space="preserve"> </w:t>
      </w:r>
      <w:r w:rsidRPr="005A749A">
        <w:rPr>
          <w:rFonts w:ascii="Arial Rounded MT Bold" w:eastAsiaTheme="minorEastAsia" w:hAnsi="Arial Rounded MT Bold" w:cs="Arial"/>
          <w:sz w:val="28"/>
          <w:szCs w:val="28"/>
        </w:rPr>
        <w:t xml:space="preserve">dire avec fierté et humilité : les divisions interethniques qui ont profondément marqué notre </w:t>
      </w:r>
      <w:r w:rsidR="005A749A">
        <w:rPr>
          <w:rFonts w:ascii="Arial Rounded MT Bold" w:eastAsiaTheme="minorEastAsia" w:hAnsi="Arial Rounded MT Bold" w:cs="Arial"/>
          <w:sz w:val="28"/>
          <w:szCs w:val="28"/>
        </w:rPr>
        <w:t>H</w:t>
      </w:r>
      <w:r w:rsidRPr="005A749A">
        <w:rPr>
          <w:rFonts w:ascii="Arial Rounded MT Bold" w:eastAsiaTheme="minorEastAsia" w:hAnsi="Arial Rounded MT Bold" w:cs="Arial"/>
          <w:sz w:val="28"/>
          <w:szCs w:val="28"/>
        </w:rPr>
        <w:t xml:space="preserve">istoire appartiennent au passé. Elles </w:t>
      </w:r>
      <w:r w:rsidR="005A749A">
        <w:rPr>
          <w:rFonts w:ascii="Arial Rounded MT Bold" w:eastAsiaTheme="minorEastAsia" w:hAnsi="Arial Rounded MT Bold" w:cs="Arial"/>
          <w:sz w:val="28"/>
          <w:szCs w:val="28"/>
        </w:rPr>
        <w:t xml:space="preserve">ne définissent plus </w:t>
      </w:r>
      <w:r w:rsidRPr="005A749A">
        <w:rPr>
          <w:rFonts w:ascii="Arial Rounded MT Bold" w:eastAsiaTheme="minorEastAsia" w:hAnsi="Arial Rounded MT Bold" w:cs="Arial"/>
          <w:sz w:val="28"/>
          <w:szCs w:val="28"/>
        </w:rPr>
        <w:t xml:space="preserve">le Burundi ni </w:t>
      </w:r>
      <w:r w:rsidR="005A749A">
        <w:rPr>
          <w:rFonts w:ascii="Arial Rounded MT Bold" w:eastAsiaTheme="minorEastAsia" w:hAnsi="Arial Rounded MT Bold" w:cs="Arial"/>
          <w:sz w:val="28"/>
          <w:szCs w:val="28"/>
        </w:rPr>
        <w:t>ne déterminent</w:t>
      </w:r>
      <w:r w:rsidRPr="005A749A">
        <w:rPr>
          <w:rFonts w:ascii="Arial Rounded MT Bold" w:eastAsiaTheme="minorEastAsia" w:hAnsi="Arial Rounded MT Bold" w:cs="Arial"/>
          <w:sz w:val="28"/>
          <w:szCs w:val="28"/>
        </w:rPr>
        <w:t xml:space="preserve"> l’avenir de ses enfants.</w:t>
      </w:r>
    </w:p>
    <w:p w14:paraId="4FA9F5FA" w14:textId="77777777" w:rsidR="00432BE9" w:rsidRPr="00432BE9" w:rsidRDefault="00432BE9" w:rsidP="00432BE9">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35B59A85" w14:textId="5757201F" w:rsidR="0025470D" w:rsidRDefault="0025470D" w:rsidP="00432BE9">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Nous avons </w:t>
      </w:r>
      <w:r w:rsidR="005A749A">
        <w:rPr>
          <w:rFonts w:ascii="Arial Rounded MT Bold" w:eastAsiaTheme="minorEastAsia" w:hAnsi="Arial Rounded MT Bold" w:cs="Arial"/>
          <w:sz w:val="28"/>
          <w:szCs w:val="28"/>
        </w:rPr>
        <w:t>com</w:t>
      </w:r>
      <w:r w:rsidRPr="005A749A">
        <w:rPr>
          <w:rFonts w:ascii="Arial Rounded MT Bold" w:eastAsiaTheme="minorEastAsia" w:hAnsi="Arial Rounded MT Bold" w:cs="Arial"/>
          <w:sz w:val="28"/>
          <w:szCs w:val="28"/>
        </w:rPr>
        <w:t>pris que la réconciliation ne consiste pas à effacer l’histoire, mais à la regarder en face, à en tirer les leçons et à construire ensemble un avenir différent.</w:t>
      </w:r>
    </w:p>
    <w:p w14:paraId="638EA831"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54E9FAB0" w14:textId="77777777" w:rsidR="00502E8C" w:rsidRDefault="00C076D9" w:rsidP="00502E8C">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C’est ainsi que</w:t>
      </w:r>
      <w:r w:rsidR="00994CA4">
        <w:rPr>
          <w:rFonts w:ascii="Arial Rounded MT Bold" w:eastAsiaTheme="minorEastAsia" w:hAnsi="Arial Rounded MT Bold" w:cs="Arial"/>
          <w:sz w:val="28"/>
          <w:szCs w:val="28"/>
        </w:rPr>
        <w:t>,</w:t>
      </w:r>
      <w:r w:rsidRPr="005A749A">
        <w:rPr>
          <w:rFonts w:ascii="Arial Rounded MT Bold" w:eastAsiaTheme="minorEastAsia" w:hAnsi="Arial Rounded MT Bold" w:cs="Arial"/>
          <w:sz w:val="28"/>
          <w:szCs w:val="28"/>
        </w:rPr>
        <w:t xml:space="preserve"> par exemple</w:t>
      </w:r>
      <w:r w:rsidR="00994CA4">
        <w:rPr>
          <w:rFonts w:ascii="Arial Rounded MT Bold" w:eastAsiaTheme="minorEastAsia" w:hAnsi="Arial Rounded MT Bold" w:cs="Arial"/>
          <w:sz w:val="28"/>
          <w:szCs w:val="28"/>
        </w:rPr>
        <w:t>,</w:t>
      </w:r>
      <w:r w:rsidRPr="005A749A">
        <w:rPr>
          <w:rFonts w:ascii="Arial Rounded MT Bold" w:eastAsiaTheme="minorEastAsia" w:hAnsi="Arial Rounded MT Bold" w:cs="Arial"/>
          <w:sz w:val="28"/>
          <w:szCs w:val="28"/>
        </w:rPr>
        <w:t xml:space="preserve"> pour encourager la participation de chacun, nous avons instauré un forum permanent de dialogue des partis politiques.</w:t>
      </w:r>
    </w:p>
    <w:p w14:paraId="1E62C030" w14:textId="77777777" w:rsidR="00A61E63" w:rsidRDefault="00A61E63" w:rsidP="00502E8C">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0C0991B5" w14:textId="69C80132" w:rsidR="00C076D9" w:rsidRPr="00502E8C" w:rsidRDefault="00C076D9" w:rsidP="00502E8C">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02E8C">
        <w:rPr>
          <w:rFonts w:ascii="Arial Rounded MT Bold" w:eastAsiaTheme="minorEastAsia" w:hAnsi="Arial Rounded MT Bold" w:cs="Arial"/>
          <w:sz w:val="28"/>
          <w:szCs w:val="28"/>
        </w:rPr>
        <w:lastRenderedPageBreak/>
        <w:t xml:space="preserve">En cette période de préparation des élections, le </w:t>
      </w:r>
      <w:r w:rsidR="005A749A" w:rsidRPr="00502E8C">
        <w:rPr>
          <w:rFonts w:ascii="Arial Rounded MT Bold" w:eastAsiaTheme="minorEastAsia" w:hAnsi="Arial Rounded MT Bold" w:cs="Arial"/>
          <w:sz w:val="28"/>
          <w:szCs w:val="28"/>
        </w:rPr>
        <w:t>P</w:t>
      </w:r>
      <w:r w:rsidRPr="00502E8C">
        <w:rPr>
          <w:rFonts w:ascii="Arial Rounded MT Bold" w:eastAsiaTheme="minorEastAsia" w:hAnsi="Arial Rounded MT Bold" w:cs="Arial"/>
          <w:sz w:val="28"/>
          <w:szCs w:val="28"/>
        </w:rPr>
        <w:t xml:space="preserve">résident de la </w:t>
      </w:r>
      <w:r w:rsidR="005A749A" w:rsidRPr="00502E8C">
        <w:rPr>
          <w:rFonts w:ascii="Arial Rounded MT Bold" w:eastAsiaTheme="minorEastAsia" w:hAnsi="Arial Rounded MT Bold" w:cs="Arial"/>
          <w:sz w:val="28"/>
          <w:szCs w:val="28"/>
        </w:rPr>
        <w:t>R</w:t>
      </w:r>
      <w:r w:rsidRPr="00502E8C">
        <w:rPr>
          <w:rFonts w:ascii="Arial Rounded MT Bold" w:eastAsiaTheme="minorEastAsia" w:hAnsi="Arial Rounded MT Bold" w:cs="Arial"/>
          <w:sz w:val="28"/>
          <w:szCs w:val="28"/>
        </w:rPr>
        <w:t xml:space="preserve">épublique, en tant que garant de l’unité et de la cohésion nationale, </w:t>
      </w:r>
      <w:r w:rsidR="005A749A" w:rsidRPr="00502E8C">
        <w:rPr>
          <w:rFonts w:ascii="Arial Rounded MT Bold" w:eastAsiaTheme="minorEastAsia" w:hAnsi="Arial Rounded MT Bold" w:cs="Arial"/>
          <w:sz w:val="28"/>
          <w:szCs w:val="28"/>
        </w:rPr>
        <w:t xml:space="preserve">organise </w:t>
      </w:r>
      <w:r w:rsidR="00BA727F" w:rsidRPr="00502E8C">
        <w:rPr>
          <w:rFonts w:ascii="Arial Rounded MT Bold" w:eastAsiaTheme="minorEastAsia" w:hAnsi="Arial Rounded MT Bold" w:cs="Arial"/>
          <w:sz w:val="28"/>
          <w:szCs w:val="28"/>
        </w:rPr>
        <w:t xml:space="preserve">régulièrement </w:t>
      </w:r>
      <w:r w:rsidR="005A749A" w:rsidRPr="00502E8C">
        <w:rPr>
          <w:rFonts w:ascii="Arial Rounded MT Bold" w:eastAsiaTheme="minorEastAsia" w:hAnsi="Arial Rounded MT Bold" w:cs="Arial"/>
          <w:sz w:val="28"/>
          <w:szCs w:val="28"/>
        </w:rPr>
        <w:t xml:space="preserve">des réunions </w:t>
      </w:r>
      <w:r w:rsidR="00BA727F" w:rsidRPr="00502E8C">
        <w:rPr>
          <w:rFonts w:ascii="Arial Rounded MT Bold" w:eastAsiaTheme="minorEastAsia" w:hAnsi="Arial Rounded MT Bold" w:cs="Arial"/>
          <w:sz w:val="28"/>
          <w:szCs w:val="28"/>
        </w:rPr>
        <w:t>avec l</w:t>
      </w:r>
      <w:r w:rsidR="005A749A" w:rsidRPr="00502E8C">
        <w:rPr>
          <w:rFonts w:ascii="Arial Rounded MT Bold" w:eastAsiaTheme="minorEastAsia" w:hAnsi="Arial Rounded MT Bold" w:cs="Arial"/>
          <w:sz w:val="28"/>
          <w:szCs w:val="28"/>
        </w:rPr>
        <w:t>es responsables des partis politiques et de la société civile pour cheminer ensemble dans ce processus</w:t>
      </w:r>
      <w:r w:rsidR="00502E8C">
        <w:rPr>
          <w:rFonts w:ascii="Arial Rounded MT Bold" w:eastAsiaTheme="minorEastAsia" w:hAnsi="Arial Rounded MT Bold" w:cs="Arial"/>
          <w:sz w:val="28"/>
          <w:szCs w:val="28"/>
        </w:rPr>
        <w:t>.</w:t>
      </w:r>
      <w:r w:rsidR="005A749A" w:rsidRPr="00502E8C">
        <w:rPr>
          <w:rFonts w:ascii="Arial Rounded MT Bold" w:eastAsiaTheme="minorEastAsia" w:hAnsi="Arial Rounded MT Bold" w:cs="Arial"/>
          <w:sz w:val="28"/>
          <w:szCs w:val="28"/>
        </w:rPr>
        <w:t xml:space="preserve"> </w:t>
      </w:r>
      <w:r w:rsidR="00502E8C">
        <w:rPr>
          <w:rFonts w:ascii="Arial Rounded MT Bold" w:eastAsiaTheme="minorEastAsia" w:hAnsi="Arial Rounded MT Bold" w:cs="Arial"/>
          <w:sz w:val="28"/>
          <w:szCs w:val="28"/>
        </w:rPr>
        <w:t>J</w:t>
      </w:r>
      <w:r w:rsidR="005A749A" w:rsidRPr="00502E8C">
        <w:rPr>
          <w:rFonts w:ascii="Arial Rounded MT Bold" w:eastAsiaTheme="minorEastAsia" w:hAnsi="Arial Rounded MT Bold" w:cs="Arial"/>
          <w:sz w:val="28"/>
          <w:szCs w:val="28"/>
        </w:rPr>
        <w:t xml:space="preserve">usqu’à ce jour, à quelques mois des élections, nous n’accusons aucune </w:t>
      </w:r>
      <w:r w:rsidRPr="00502E8C">
        <w:rPr>
          <w:rFonts w:ascii="Arial Rounded MT Bold" w:eastAsiaTheme="minorEastAsia" w:hAnsi="Arial Rounded MT Bold" w:cs="Arial"/>
          <w:sz w:val="28"/>
          <w:szCs w:val="28"/>
        </w:rPr>
        <w:t xml:space="preserve">faille puisque nous </w:t>
      </w:r>
      <w:r w:rsidR="005A749A" w:rsidRPr="00502E8C">
        <w:rPr>
          <w:rFonts w:ascii="Arial Rounded MT Bold" w:eastAsiaTheme="minorEastAsia" w:hAnsi="Arial Rounded MT Bold" w:cs="Arial"/>
          <w:sz w:val="28"/>
          <w:szCs w:val="28"/>
        </w:rPr>
        <w:t xml:space="preserve">cheminons </w:t>
      </w:r>
      <w:r w:rsidRPr="00502E8C">
        <w:rPr>
          <w:rFonts w:ascii="Arial Rounded MT Bold" w:eastAsiaTheme="minorEastAsia" w:hAnsi="Arial Rounded MT Bold" w:cs="Arial"/>
          <w:sz w:val="28"/>
          <w:szCs w:val="28"/>
        </w:rPr>
        <w:t xml:space="preserve">ensemble. </w:t>
      </w:r>
    </w:p>
    <w:p w14:paraId="745B8B96" w14:textId="77777777" w:rsidR="0025470D" w:rsidRPr="005A749A" w:rsidRDefault="0025470D" w:rsidP="005A749A">
      <w:pPr>
        <w:pStyle w:val="ListParagraph"/>
        <w:spacing w:line="360" w:lineRule="auto"/>
        <w:jc w:val="both"/>
        <w:rPr>
          <w:rFonts w:ascii="Arial Rounded MT Bold" w:eastAsiaTheme="minorEastAsia" w:hAnsi="Arial Rounded MT Bold" w:cs="Arial"/>
          <w:sz w:val="28"/>
          <w:szCs w:val="28"/>
        </w:rPr>
      </w:pPr>
    </w:p>
    <w:p w14:paraId="0BC16765" w14:textId="0CC9BE43" w:rsidR="00C076D9" w:rsidRDefault="00432BE9"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color w:val="000000" w:themeColor="text1"/>
          <w:sz w:val="28"/>
          <w:szCs w:val="28"/>
        </w:rPr>
      </w:pPr>
      <w:r>
        <w:rPr>
          <w:rFonts w:ascii="Arial Rounded MT Bold" w:eastAsiaTheme="minorEastAsia" w:hAnsi="Arial Rounded MT Bold" w:cs="Arial"/>
          <w:color w:val="000000" w:themeColor="text1"/>
          <w:sz w:val="28"/>
          <w:szCs w:val="28"/>
        </w:rPr>
        <w:t xml:space="preserve">Forte de </w:t>
      </w:r>
      <w:r w:rsidR="0025470D" w:rsidRPr="005A749A">
        <w:rPr>
          <w:rFonts w:ascii="Arial Rounded MT Bold" w:eastAsiaTheme="minorEastAsia" w:hAnsi="Arial Rounded MT Bold" w:cs="Arial"/>
          <w:color w:val="000000" w:themeColor="text1"/>
          <w:sz w:val="28"/>
          <w:szCs w:val="28"/>
        </w:rPr>
        <w:t>cette expérience</w:t>
      </w:r>
      <w:r>
        <w:rPr>
          <w:rFonts w:ascii="Arial Rounded MT Bold" w:eastAsiaTheme="minorEastAsia" w:hAnsi="Arial Rounded MT Bold" w:cs="Arial"/>
          <w:color w:val="000000" w:themeColor="text1"/>
          <w:sz w:val="28"/>
          <w:szCs w:val="28"/>
        </w:rPr>
        <w:t xml:space="preserve">, </w:t>
      </w:r>
      <w:r w:rsidR="0025470D" w:rsidRPr="005A749A">
        <w:rPr>
          <w:rFonts w:ascii="Arial Rounded MT Bold" w:eastAsiaTheme="minorEastAsia" w:hAnsi="Arial Rounded MT Bold" w:cs="Arial"/>
          <w:color w:val="000000" w:themeColor="text1"/>
          <w:sz w:val="28"/>
          <w:szCs w:val="28"/>
        </w:rPr>
        <w:t xml:space="preserve">le Burundi </w:t>
      </w:r>
      <w:r>
        <w:rPr>
          <w:rFonts w:ascii="Arial Rounded MT Bold" w:eastAsiaTheme="minorEastAsia" w:hAnsi="Arial Rounded MT Bold" w:cs="Arial"/>
          <w:color w:val="000000" w:themeColor="text1"/>
          <w:sz w:val="28"/>
          <w:szCs w:val="28"/>
        </w:rPr>
        <w:t xml:space="preserve">la partage </w:t>
      </w:r>
      <w:r w:rsidR="0025470D" w:rsidRPr="005A749A">
        <w:rPr>
          <w:rFonts w:ascii="Arial Rounded MT Bold" w:eastAsiaTheme="minorEastAsia" w:hAnsi="Arial Rounded MT Bold" w:cs="Arial"/>
          <w:color w:val="000000" w:themeColor="text1"/>
          <w:sz w:val="28"/>
          <w:szCs w:val="28"/>
        </w:rPr>
        <w:t>humblement</w:t>
      </w:r>
      <w:r w:rsidR="00994CA4">
        <w:rPr>
          <w:rFonts w:ascii="Arial Rounded MT Bold" w:eastAsiaTheme="minorEastAsia" w:hAnsi="Arial Rounded MT Bold" w:cs="Arial"/>
          <w:color w:val="000000" w:themeColor="text1"/>
          <w:sz w:val="28"/>
          <w:szCs w:val="28"/>
        </w:rPr>
        <w:t xml:space="preserve"> </w:t>
      </w:r>
      <w:r w:rsidR="0025470D" w:rsidRPr="005A749A">
        <w:rPr>
          <w:rFonts w:ascii="Arial Rounded MT Bold" w:eastAsiaTheme="minorEastAsia" w:hAnsi="Arial Rounded MT Bold" w:cs="Arial"/>
          <w:color w:val="000000" w:themeColor="text1"/>
          <w:sz w:val="28"/>
          <w:szCs w:val="28"/>
        </w:rPr>
        <w:t xml:space="preserve">avec les autres États africains confrontés à des situations similaires. </w:t>
      </w:r>
    </w:p>
    <w:p w14:paraId="7527F7B3"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3A3D9BB3" w14:textId="77777777" w:rsidR="00C076D9"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 xml:space="preserve">Ainsi, je me réjouis de constater que l’Union Africaine a toujours reconnu les progrès accomplis par le Burundi en matière de réconciliation, de consolidation de la paix, de processus de Désarmement, Démobilisation et Réinsertion et de stabilité institutionnelle. </w:t>
      </w:r>
    </w:p>
    <w:p w14:paraId="258D625C"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5DFCDD92" w14:textId="11955F3C" w:rsidR="0025470D"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lastRenderedPageBreak/>
        <w:t>C</w:t>
      </w:r>
      <w:r w:rsidR="00C076D9" w:rsidRPr="005A749A">
        <w:rPr>
          <w:rFonts w:ascii="Arial Rounded MT Bold" w:eastAsiaTheme="minorEastAsia" w:hAnsi="Arial Rounded MT Bold" w:cs="Arial"/>
          <w:color w:val="000000" w:themeColor="text1"/>
          <w:sz w:val="28"/>
          <w:szCs w:val="28"/>
        </w:rPr>
        <w:t>e sont c</w:t>
      </w:r>
      <w:r w:rsidRPr="005A749A">
        <w:rPr>
          <w:rFonts w:ascii="Arial Rounded MT Bold" w:eastAsiaTheme="minorEastAsia" w:hAnsi="Arial Rounded MT Bold" w:cs="Arial"/>
          <w:color w:val="000000" w:themeColor="text1"/>
          <w:sz w:val="28"/>
          <w:szCs w:val="28"/>
        </w:rPr>
        <w:t>es avancées</w:t>
      </w:r>
      <w:r w:rsidR="00C076D9" w:rsidRPr="005A749A">
        <w:rPr>
          <w:rFonts w:ascii="Arial Rounded MT Bold" w:eastAsiaTheme="minorEastAsia" w:hAnsi="Arial Rounded MT Bold" w:cs="Arial"/>
          <w:color w:val="000000" w:themeColor="text1"/>
          <w:sz w:val="28"/>
          <w:szCs w:val="28"/>
        </w:rPr>
        <w:t xml:space="preserve"> que</w:t>
      </w:r>
      <w:r w:rsidRPr="005A749A">
        <w:rPr>
          <w:rFonts w:ascii="Arial Rounded MT Bold" w:eastAsiaTheme="minorEastAsia" w:hAnsi="Arial Rounded MT Bold" w:cs="Arial"/>
          <w:color w:val="000000" w:themeColor="text1"/>
          <w:sz w:val="28"/>
          <w:szCs w:val="28"/>
        </w:rPr>
        <w:t xml:space="preserve"> nous mettons au service de nos frères et sœurs du continent, à travers notre engagement dans les opérations de paix et efforts de stabilisation, notamment en Somalie, en République Démocratique du Congo, en République Centrafricaine, et ailleurs. </w:t>
      </w:r>
    </w:p>
    <w:p w14:paraId="5FCE4D7D" w14:textId="77777777" w:rsidR="005A749A" w:rsidRPr="005A749A" w:rsidRDefault="005A749A"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p>
    <w:p w14:paraId="2BFBCEE8" w14:textId="5679038B" w:rsidR="005A749A" w:rsidRPr="00432BE9" w:rsidRDefault="0025470D" w:rsidP="00432BE9">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Le Burundi demeure déterminé à apporter sa contribution aux efforts africains de prévention, de médiation, de maintien et de consolidation de la paix. </w:t>
      </w:r>
    </w:p>
    <w:p w14:paraId="253C9AE5" w14:textId="77777777" w:rsidR="00C076D9" w:rsidRPr="005A749A" w:rsidRDefault="00C076D9" w:rsidP="005A749A">
      <w:pPr>
        <w:spacing w:line="360" w:lineRule="auto"/>
        <w:jc w:val="both"/>
        <w:rPr>
          <w:rFonts w:ascii="Arial Rounded MT Bold" w:eastAsiaTheme="minorEastAsia" w:hAnsi="Arial Rounded MT Bold" w:cs="Arial"/>
          <w:b/>
          <w:bCs/>
          <w:sz w:val="28"/>
          <w:szCs w:val="28"/>
        </w:rPr>
      </w:pPr>
    </w:p>
    <w:p w14:paraId="5B7D3ED1" w14:textId="77777777" w:rsidR="0025470D" w:rsidRPr="005A749A" w:rsidRDefault="0025470D" w:rsidP="005A749A">
      <w:pPr>
        <w:pStyle w:val="ListParagraph"/>
        <w:widowControl/>
        <w:autoSpaceDE/>
        <w:autoSpaceDN/>
        <w:spacing w:line="360" w:lineRule="auto"/>
        <w:ind w:left="360"/>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Excellences,</w:t>
      </w:r>
    </w:p>
    <w:p w14:paraId="6EDFCAF0" w14:textId="77777777" w:rsidR="0025470D" w:rsidRPr="005A749A" w:rsidRDefault="0025470D" w:rsidP="005A749A">
      <w:pPr>
        <w:pStyle w:val="ListParagraph"/>
        <w:widowControl/>
        <w:autoSpaceDE/>
        <w:autoSpaceDN/>
        <w:spacing w:line="360" w:lineRule="auto"/>
        <w:ind w:left="360"/>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Mesdames et Messieurs,</w:t>
      </w:r>
    </w:p>
    <w:p w14:paraId="1A79526D" w14:textId="77777777" w:rsidR="0025470D" w:rsidRPr="005A749A" w:rsidRDefault="0025470D" w:rsidP="005A749A">
      <w:pPr>
        <w:pStyle w:val="ListParagraph"/>
        <w:spacing w:line="360" w:lineRule="auto"/>
        <w:jc w:val="both"/>
        <w:rPr>
          <w:rFonts w:ascii="Arial Rounded MT Bold" w:eastAsiaTheme="minorEastAsia" w:hAnsi="Arial Rounded MT Bold" w:cs="Arial"/>
          <w:sz w:val="28"/>
          <w:szCs w:val="28"/>
        </w:rPr>
      </w:pPr>
    </w:p>
    <w:p w14:paraId="3B5BCF07" w14:textId="491ACA86" w:rsidR="0025470D" w:rsidRPr="00432BE9" w:rsidRDefault="0025470D" w:rsidP="00432BE9">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Lorsque la prévention échoue et qu’un conflit éclate, notre responsabilité ne doit pas s</w:t>
      </w:r>
      <w:r w:rsidR="00432BE9">
        <w:rPr>
          <w:rFonts w:ascii="Arial Rounded MT Bold" w:eastAsiaTheme="minorEastAsia" w:hAnsi="Arial Rounded MT Bold" w:cs="Arial"/>
          <w:sz w:val="28"/>
          <w:szCs w:val="28"/>
        </w:rPr>
        <w:t>e limi</w:t>
      </w:r>
      <w:r w:rsidRPr="005A749A">
        <w:rPr>
          <w:rFonts w:ascii="Arial Rounded MT Bold" w:eastAsiaTheme="minorEastAsia" w:hAnsi="Arial Rounded MT Bold" w:cs="Arial"/>
          <w:sz w:val="28"/>
          <w:szCs w:val="28"/>
        </w:rPr>
        <w:t xml:space="preserve">ter </w:t>
      </w:r>
      <w:r w:rsidR="00C076D9" w:rsidRPr="005A749A">
        <w:rPr>
          <w:rFonts w:ascii="Arial Rounded MT Bold" w:eastAsiaTheme="minorEastAsia" w:hAnsi="Arial Rounded MT Bold" w:cs="Arial"/>
          <w:sz w:val="28"/>
          <w:szCs w:val="28"/>
        </w:rPr>
        <w:t xml:space="preserve">aux négociations et </w:t>
      </w:r>
      <w:r w:rsidRPr="005A749A">
        <w:rPr>
          <w:rFonts w:ascii="Arial Rounded MT Bold" w:eastAsiaTheme="minorEastAsia" w:hAnsi="Arial Rounded MT Bold" w:cs="Arial"/>
          <w:sz w:val="28"/>
          <w:szCs w:val="28"/>
        </w:rPr>
        <w:t xml:space="preserve">à la signature d’un accord de paix. </w:t>
      </w:r>
      <w:r w:rsidRPr="00432BE9">
        <w:rPr>
          <w:rFonts w:ascii="Arial Rounded MT Bold" w:eastAsiaTheme="minorEastAsia" w:hAnsi="Arial Rounded MT Bold" w:cs="Arial"/>
          <w:sz w:val="28"/>
          <w:szCs w:val="28"/>
        </w:rPr>
        <w:t xml:space="preserve">Nous devons investir dans la réconciliation, la reconstruction et le développement post-conflit, afin </w:t>
      </w:r>
      <w:r w:rsidR="005A749A" w:rsidRPr="00432BE9">
        <w:rPr>
          <w:rFonts w:ascii="Arial Rounded MT Bold" w:eastAsiaTheme="minorEastAsia" w:hAnsi="Arial Rounded MT Bold" w:cs="Arial"/>
          <w:sz w:val="28"/>
          <w:szCs w:val="28"/>
        </w:rPr>
        <w:t>d’</w:t>
      </w:r>
      <w:r w:rsidR="00C076D9" w:rsidRPr="00432BE9">
        <w:rPr>
          <w:rFonts w:ascii="Arial Rounded MT Bold" w:eastAsiaTheme="minorEastAsia" w:hAnsi="Arial Rounded MT Bold" w:cs="Arial"/>
          <w:sz w:val="28"/>
          <w:szCs w:val="28"/>
        </w:rPr>
        <w:t>assurer la garantie de non-répéti</w:t>
      </w:r>
      <w:r w:rsidR="00432BE9" w:rsidRPr="00432BE9">
        <w:rPr>
          <w:rFonts w:ascii="Arial Rounded MT Bold" w:eastAsiaTheme="minorEastAsia" w:hAnsi="Arial Rounded MT Bold" w:cs="Arial"/>
          <w:sz w:val="28"/>
          <w:szCs w:val="28"/>
        </w:rPr>
        <w:t>tion</w:t>
      </w:r>
      <w:r w:rsidR="00C076D9" w:rsidRPr="00432BE9">
        <w:rPr>
          <w:rFonts w:ascii="Arial Rounded MT Bold" w:eastAsiaTheme="minorEastAsia" w:hAnsi="Arial Rounded MT Bold" w:cs="Arial"/>
          <w:sz w:val="28"/>
          <w:szCs w:val="28"/>
        </w:rPr>
        <w:t>.</w:t>
      </w:r>
    </w:p>
    <w:p w14:paraId="4C22188F" w14:textId="470AB9CA" w:rsidR="0025470D" w:rsidRDefault="00C076D9" w:rsidP="00BA727F">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lastRenderedPageBreak/>
        <w:t>C’est pour cette raison que les acteurs non-gouvernementaux réclament le processus DDR pour gérer la période post-cessez-le-feu.</w:t>
      </w:r>
      <w:r w:rsidRPr="00BA727F">
        <w:rPr>
          <w:rFonts w:ascii="Arial Rounded MT Bold" w:eastAsiaTheme="minorEastAsia" w:hAnsi="Arial Rounded MT Bold" w:cs="Arial"/>
          <w:sz w:val="28"/>
          <w:szCs w:val="28"/>
        </w:rPr>
        <w:t xml:space="preserve"> Et cela relève de la responsabilité de l’Éta</w:t>
      </w:r>
      <w:r w:rsidR="00BA727F" w:rsidRPr="00BA727F">
        <w:rPr>
          <w:rFonts w:ascii="Arial Rounded MT Bold" w:eastAsiaTheme="minorEastAsia" w:hAnsi="Arial Rounded MT Bold" w:cs="Arial"/>
          <w:sz w:val="28"/>
          <w:szCs w:val="28"/>
        </w:rPr>
        <w:t>t</w:t>
      </w:r>
      <w:r w:rsidR="00BA727F">
        <w:rPr>
          <w:rFonts w:ascii="Arial Rounded MT Bold" w:eastAsiaTheme="minorEastAsia" w:hAnsi="Arial Rounded MT Bold" w:cs="Arial"/>
          <w:sz w:val="28"/>
          <w:szCs w:val="28"/>
        </w:rPr>
        <w:t>,</w:t>
      </w:r>
      <w:r w:rsidR="00BA727F" w:rsidRPr="00BA727F">
        <w:rPr>
          <w:rFonts w:ascii="Arial Rounded MT Bold" w:eastAsiaTheme="minorEastAsia" w:hAnsi="Arial Rounded MT Bold" w:cs="Arial"/>
          <w:sz w:val="28"/>
          <w:szCs w:val="28"/>
        </w:rPr>
        <w:t xml:space="preserve"> d’où</w:t>
      </w:r>
      <w:r w:rsidRPr="00BA727F">
        <w:rPr>
          <w:rFonts w:ascii="Arial Rounded MT Bold" w:eastAsiaTheme="minorEastAsia" w:hAnsi="Arial Rounded MT Bold" w:cs="Arial"/>
          <w:sz w:val="28"/>
          <w:szCs w:val="28"/>
        </w:rPr>
        <w:t xml:space="preserve"> les autorité</w:t>
      </w:r>
      <w:r w:rsidR="00432BE9" w:rsidRPr="00BA727F">
        <w:rPr>
          <w:rFonts w:ascii="Arial Rounded MT Bold" w:eastAsiaTheme="minorEastAsia" w:hAnsi="Arial Rounded MT Bold" w:cs="Arial"/>
          <w:sz w:val="28"/>
          <w:szCs w:val="28"/>
        </w:rPr>
        <w:t>s</w:t>
      </w:r>
      <w:r w:rsidRPr="00BA727F">
        <w:rPr>
          <w:rFonts w:ascii="Arial Rounded MT Bold" w:eastAsiaTheme="minorEastAsia" w:hAnsi="Arial Rounded MT Bold" w:cs="Arial"/>
          <w:sz w:val="28"/>
          <w:szCs w:val="28"/>
        </w:rPr>
        <w:t xml:space="preserve"> étatiques doivent rester attentives aux processus de prévention et de gestion des conflits.</w:t>
      </w:r>
    </w:p>
    <w:p w14:paraId="0AC777E6" w14:textId="77777777" w:rsidR="00020FD3" w:rsidRPr="00BA727F" w:rsidRDefault="00020FD3" w:rsidP="00BA727F">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1A4EF08" w14:textId="4247FF38" w:rsidR="00C076D9" w:rsidRPr="005A749A" w:rsidRDefault="005A749A"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À ce jour, les États seuls ne sont pas en mesure de porter ce fardeau ; nous avons besoin</w:t>
      </w:r>
      <w:r w:rsidR="00C076D9" w:rsidRPr="005A749A">
        <w:rPr>
          <w:rFonts w:ascii="Arial Rounded MT Bold" w:eastAsiaTheme="minorEastAsia" w:hAnsi="Arial Rounded MT Bold" w:cs="Arial"/>
          <w:color w:val="000000" w:themeColor="text1"/>
          <w:sz w:val="28"/>
          <w:szCs w:val="28"/>
        </w:rPr>
        <w:t xml:space="preserve"> de l’intervention des mécanismes régionaux et continentaux</w:t>
      </w:r>
      <w:r w:rsidR="00432BE9">
        <w:rPr>
          <w:rFonts w:ascii="Arial Rounded MT Bold" w:eastAsiaTheme="minorEastAsia" w:hAnsi="Arial Rounded MT Bold" w:cs="Arial"/>
          <w:color w:val="000000" w:themeColor="text1"/>
          <w:sz w:val="28"/>
          <w:szCs w:val="28"/>
        </w:rPr>
        <w:t>,</w:t>
      </w:r>
      <w:r w:rsidR="00C076D9" w:rsidRPr="005A749A">
        <w:rPr>
          <w:rFonts w:ascii="Arial Rounded MT Bold" w:eastAsiaTheme="minorEastAsia" w:hAnsi="Arial Rounded MT Bold" w:cs="Arial"/>
          <w:color w:val="000000" w:themeColor="text1"/>
          <w:sz w:val="28"/>
          <w:szCs w:val="28"/>
        </w:rPr>
        <w:t xml:space="preserve"> </w:t>
      </w:r>
      <w:r w:rsidR="00432BE9">
        <w:rPr>
          <w:rFonts w:ascii="Arial Rounded MT Bold" w:eastAsiaTheme="minorEastAsia" w:hAnsi="Arial Rounded MT Bold" w:cs="Arial"/>
          <w:color w:val="000000" w:themeColor="text1"/>
          <w:sz w:val="28"/>
          <w:szCs w:val="28"/>
        </w:rPr>
        <w:t>ce</w:t>
      </w:r>
      <w:r w:rsidR="00C076D9" w:rsidRPr="005A749A">
        <w:rPr>
          <w:rFonts w:ascii="Arial Rounded MT Bold" w:eastAsiaTheme="minorEastAsia" w:hAnsi="Arial Rounded MT Bold" w:cs="Arial"/>
          <w:color w:val="000000" w:themeColor="text1"/>
          <w:sz w:val="28"/>
          <w:szCs w:val="28"/>
        </w:rPr>
        <w:t xml:space="preserve"> </w:t>
      </w:r>
      <w:r w:rsidR="00432BE9">
        <w:rPr>
          <w:rFonts w:ascii="Arial Rounded MT Bold" w:eastAsiaTheme="minorEastAsia" w:hAnsi="Arial Rounded MT Bold" w:cs="Arial"/>
          <w:color w:val="000000" w:themeColor="text1"/>
          <w:sz w:val="28"/>
          <w:szCs w:val="28"/>
        </w:rPr>
        <w:t>qui</w:t>
      </w:r>
      <w:r w:rsidR="0025470D" w:rsidRPr="005A749A">
        <w:rPr>
          <w:rFonts w:ascii="Arial Rounded MT Bold" w:eastAsiaTheme="minorEastAsia" w:hAnsi="Arial Rounded MT Bold" w:cs="Arial"/>
          <w:color w:val="000000" w:themeColor="text1"/>
          <w:sz w:val="28"/>
          <w:szCs w:val="28"/>
        </w:rPr>
        <w:t xml:space="preserve"> </w:t>
      </w:r>
      <w:r w:rsidR="00432BE9">
        <w:rPr>
          <w:rFonts w:ascii="Arial Rounded MT Bold" w:eastAsiaTheme="minorEastAsia" w:hAnsi="Arial Rounded MT Bold" w:cs="Arial"/>
          <w:color w:val="000000" w:themeColor="text1"/>
          <w:sz w:val="28"/>
          <w:szCs w:val="28"/>
        </w:rPr>
        <w:t>requiert</w:t>
      </w:r>
      <w:r w:rsidR="0025470D" w:rsidRPr="005A749A">
        <w:rPr>
          <w:rFonts w:ascii="Arial Rounded MT Bold" w:eastAsiaTheme="minorEastAsia" w:hAnsi="Arial Rounded MT Bold" w:cs="Arial"/>
          <w:color w:val="000000" w:themeColor="text1"/>
          <w:sz w:val="28"/>
          <w:szCs w:val="28"/>
        </w:rPr>
        <w:t xml:space="preserve"> des ressources. </w:t>
      </w:r>
    </w:p>
    <w:p w14:paraId="6FA071E0" w14:textId="77777777" w:rsidR="00C076D9"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 xml:space="preserve">Il n’y aura pas d’appropriation africaine durable de notre agenda de paix et de sécurité sans un financement africain prévisible, durable et flexible. </w:t>
      </w:r>
    </w:p>
    <w:p w14:paraId="6EC1FC74" w14:textId="77777777" w:rsidR="00502E8C" w:rsidRPr="00502E8C" w:rsidRDefault="00502E8C" w:rsidP="00502E8C">
      <w:pPr>
        <w:widowControl/>
        <w:autoSpaceDE/>
        <w:autoSpaceDN/>
        <w:spacing w:line="360" w:lineRule="auto"/>
        <w:ind w:right="139"/>
        <w:jc w:val="both"/>
        <w:rPr>
          <w:rFonts w:ascii="Arial Rounded MT Bold" w:eastAsiaTheme="minorEastAsia" w:hAnsi="Arial Rounded MT Bold" w:cs="Arial"/>
          <w:color w:val="000000" w:themeColor="text1"/>
          <w:sz w:val="28"/>
          <w:szCs w:val="28"/>
        </w:rPr>
      </w:pPr>
    </w:p>
    <w:p w14:paraId="5314F7B2" w14:textId="7F72BBED" w:rsidR="0025470D" w:rsidRPr="005A749A"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color w:val="000000" w:themeColor="text1"/>
          <w:sz w:val="28"/>
          <w:szCs w:val="28"/>
        </w:rPr>
      </w:pPr>
      <w:r w:rsidRPr="005A749A">
        <w:rPr>
          <w:rFonts w:ascii="Arial Rounded MT Bold" w:eastAsiaTheme="minorEastAsia" w:hAnsi="Arial Rounded MT Bold" w:cs="Arial"/>
          <w:color w:val="000000" w:themeColor="text1"/>
          <w:sz w:val="28"/>
          <w:szCs w:val="28"/>
        </w:rPr>
        <w:t>Nous devons donc continuer à renforcer le Fonds pour la paix de l’Union africaine et accélérer sa capitalisation progressive, afin de lui donner les moyens nécessaires à la hauteur de nos ambitions continentales. </w:t>
      </w:r>
    </w:p>
    <w:p w14:paraId="2305CB50" w14:textId="77777777" w:rsidR="005A749A" w:rsidRPr="00A61E63" w:rsidRDefault="005A749A" w:rsidP="00A61E63">
      <w:pPr>
        <w:widowControl/>
        <w:autoSpaceDE/>
        <w:autoSpaceDN/>
        <w:spacing w:line="360" w:lineRule="auto"/>
        <w:ind w:right="139"/>
        <w:jc w:val="both"/>
        <w:rPr>
          <w:rFonts w:ascii="Arial Rounded MT Bold" w:eastAsiaTheme="minorEastAsia" w:hAnsi="Arial Rounded MT Bold" w:cs="Arial"/>
          <w:sz w:val="28"/>
          <w:szCs w:val="28"/>
        </w:rPr>
      </w:pPr>
    </w:p>
    <w:p w14:paraId="229A4857" w14:textId="77777777" w:rsidR="00020FD3" w:rsidRDefault="00020FD3" w:rsidP="00020FD3">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Nous devons également renforcer la coopération entre l’Union africaine, les Communautés économiques régionales et </w:t>
      </w:r>
      <w:r>
        <w:rPr>
          <w:rFonts w:ascii="Arial Rounded MT Bold" w:eastAsiaTheme="minorEastAsia" w:hAnsi="Arial Rounded MT Bold" w:cs="Arial"/>
          <w:sz w:val="28"/>
          <w:szCs w:val="28"/>
        </w:rPr>
        <w:t xml:space="preserve">les </w:t>
      </w:r>
      <w:r w:rsidRPr="005A749A">
        <w:rPr>
          <w:rFonts w:ascii="Arial Rounded MT Bold" w:eastAsiaTheme="minorEastAsia" w:hAnsi="Arial Rounded MT Bold" w:cs="Arial"/>
          <w:sz w:val="28"/>
          <w:szCs w:val="28"/>
        </w:rPr>
        <w:t>Mécanismes régionaux, les États membres, les Nations Unies et les partenaires stratégiques, tout en veillant à ce que les solutions africaines aux problèmes africains demeurent au cœur de notre action. </w:t>
      </w:r>
    </w:p>
    <w:p w14:paraId="323E7EFC" w14:textId="77777777" w:rsidR="00020FD3" w:rsidRDefault="00020FD3" w:rsidP="00020FD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2FE62679" w14:textId="154FD22B" w:rsidR="00A61E63" w:rsidRPr="00A61E63" w:rsidRDefault="005A749A" w:rsidP="00A61E63">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Pr>
          <w:rFonts w:ascii="Arial Rounded MT Bold" w:eastAsiaTheme="minorEastAsia" w:hAnsi="Arial Rounded MT Bold" w:cs="Arial"/>
          <w:sz w:val="28"/>
          <w:szCs w:val="28"/>
        </w:rPr>
        <w:t xml:space="preserve">Cette rencontre </w:t>
      </w:r>
      <w:r w:rsidR="0025470D" w:rsidRPr="005A749A">
        <w:rPr>
          <w:rFonts w:ascii="Arial Rounded MT Bold" w:eastAsiaTheme="minorEastAsia" w:hAnsi="Arial Rounded MT Bold" w:cs="Arial"/>
          <w:sz w:val="28"/>
          <w:szCs w:val="28"/>
        </w:rPr>
        <w:t>doit donc être un moment de décision</w:t>
      </w:r>
      <w:r w:rsidR="00BA727F">
        <w:rPr>
          <w:rFonts w:ascii="Arial Rounded MT Bold" w:eastAsiaTheme="minorEastAsia" w:hAnsi="Arial Rounded MT Bold" w:cs="Arial"/>
          <w:sz w:val="28"/>
          <w:szCs w:val="28"/>
        </w:rPr>
        <w:t>,</w:t>
      </w:r>
      <w:r w:rsidR="0025470D" w:rsidRPr="005A749A">
        <w:rPr>
          <w:rFonts w:ascii="Arial Rounded MT Bold" w:eastAsiaTheme="minorEastAsia" w:hAnsi="Arial Rounded MT Bold" w:cs="Arial"/>
          <w:sz w:val="28"/>
          <w:szCs w:val="28"/>
        </w:rPr>
        <w:t xml:space="preserve"> et non de constat. Nous devons faire le choix d’une Afrique qui anticipe plutôt qu’elle ne réagit ; d’une Afrique qui dialogue </w:t>
      </w:r>
      <w:r>
        <w:rPr>
          <w:rFonts w:ascii="Arial Rounded MT Bold" w:eastAsiaTheme="minorEastAsia" w:hAnsi="Arial Rounded MT Bold" w:cs="Arial"/>
          <w:sz w:val="28"/>
          <w:szCs w:val="28"/>
        </w:rPr>
        <w:t>et non celle qui se divise</w:t>
      </w:r>
      <w:r w:rsidR="0025470D" w:rsidRPr="005A749A">
        <w:rPr>
          <w:rFonts w:ascii="Arial Rounded MT Bold" w:eastAsiaTheme="minorEastAsia" w:hAnsi="Arial Rounded MT Bold" w:cs="Arial"/>
          <w:sz w:val="28"/>
          <w:szCs w:val="28"/>
        </w:rPr>
        <w:t xml:space="preserve"> ; d’une Afrique qui </w:t>
      </w:r>
      <w:r>
        <w:rPr>
          <w:rFonts w:ascii="Arial Rounded MT Bold" w:eastAsiaTheme="minorEastAsia" w:hAnsi="Arial Rounded MT Bold" w:cs="Arial"/>
          <w:sz w:val="28"/>
          <w:szCs w:val="28"/>
        </w:rPr>
        <w:t xml:space="preserve">favorise la </w:t>
      </w:r>
      <w:r w:rsidR="0025470D" w:rsidRPr="005A749A">
        <w:rPr>
          <w:rFonts w:ascii="Arial Rounded MT Bold" w:eastAsiaTheme="minorEastAsia" w:hAnsi="Arial Rounded MT Bold" w:cs="Arial"/>
          <w:sz w:val="28"/>
          <w:szCs w:val="28"/>
        </w:rPr>
        <w:t>médi</w:t>
      </w:r>
      <w:r>
        <w:rPr>
          <w:rFonts w:ascii="Arial Rounded MT Bold" w:eastAsiaTheme="minorEastAsia" w:hAnsi="Arial Rounded MT Bold" w:cs="Arial"/>
          <w:sz w:val="28"/>
          <w:szCs w:val="28"/>
        </w:rPr>
        <w:t>ation</w:t>
      </w:r>
      <w:r w:rsidR="0025470D" w:rsidRPr="005A749A">
        <w:rPr>
          <w:rFonts w:ascii="Arial Rounded MT Bold" w:eastAsiaTheme="minorEastAsia" w:hAnsi="Arial Rounded MT Bold" w:cs="Arial"/>
          <w:sz w:val="28"/>
          <w:szCs w:val="28"/>
        </w:rPr>
        <w:t xml:space="preserve"> avant que la violence ne s’installe ; d’une Afrique </w:t>
      </w:r>
      <w:r>
        <w:rPr>
          <w:rFonts w:ascii="Arial Rounded MT Bold" w:eastAsiaTheme="minorEastAsia" w:hAnsi="Arial Rounded MT Bold" w:cs="Arial"/>
          <w:sz w:val="28"/>
          <w:szCs w:val="28"/>
        </w:rPr>
        <w:t xml:space="preserve">qui s’investit dans la réconciliation et </w:t>
      </w:r>
      <w:r w:rsidR="0025470D" w:rsidRPr="005A749A">
        <w:rPr>
          <w:rFonts w:ascii="Arial Rounded MT Bold" w:eastAsiaTheme="minorEastAsia" w:hAnsi="Arial Rounded MT Bold" w:cs="Arial"/>
          <w:sz w:val="28"/>
          <w:szCs w:val="28"/>
        </w:rPr>
        <w:t>la paix retrouvée.</w:t>
      </w:r>
    </w:p>
    <w:p w14:paraId="5ED9D867" w14:textId="77777777" w:rsidR="00A61E63" w:rsidRPr="00A61E63" w:rsidRDefault="00A61E6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1FC4A8E6" w14:textId="20AC4247" w:rsidR="0025470D" w:rsidRPr="005A749A" w:rsidRDefault="0025470D"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 xml:space="preserve">Je suis convaincu que l’expérience de l’Angola, du Burundi et de nombreux autres États africains démontre qu’aucun conflit n’est éternel et </w:t>
      </w:r>
      <w:r w:rsidRPr="005A749A">
        <w:rPr>
          <w:rFonts w:ascii="Arial Rounded MT Bold" w:eastAsiaTheme="minorEastAsia" w:hAnsi="Arial Rounded MT Bold" w:cs="Arial"/>
          <w:sz w:val="28"/>
          <w:szCs w:val="28"/>
        </w:rPr>
        <w:lastRenderedPageBreak/>
        <w:t>qu’aucune division n’est irréversible lorsque la volonté politique de faire la paix l’emporte sur celle de faire la guerre.</w:t>
      </w:r>
    </w:p>
    <w:p w14:paraId="569032E1" w14:textId="77777777" w:rsidR="0025470D" w:rsidRPr="005A749A" w:rsidRDefault="0025470D" w:rsidP="005A749A">
      <w:pPr>
        <w:pStyle w:val="ListParagraph"/>
        <w:spacing w:line="360" w:lineRule="auto"/>
        <w:jc w:val="both"/>
        <w:rPr>
          <w:rFonts w:ascii="Arial Rounded MT Bold" w:eastAsiaTheme="minorEastAsia" w:hAnsi="Arial Rounded MT Bold" w:cs="Arial"/>
          <w:sz w:val="28"/>
          <w:szCs w:val="28"/>
        </w:rPr>
      </w:pPr>
    </w:p>
    <w:p w14:paraId="4EE638B9" w14:textId="0618B42C" w:rsidR="00A61E63" w:rsidRDefault="0025470D" w:rsidP="00A61E63">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Puissions-nous donc, au terme de nos travaux, adopter des décisions qui renforcent réellement nos mécanismes de prévention et de règlement des conflits, qui rapprochent l’alerte de l’action, qui donnent davantage de moyens à notre architecture de paix et de sécurité et qui placent la réconciliation et la consolidation de la paix au cœur de notre action.</w:t>
      </w:r>
    </w:p>
    <w:p w14:paraId="05BF3BF6" w14:textId="77777777" w:rsidR="00A61E63" w:rsidRPr="00A61E63" w:rsidRDefault="00A61E63" w:rsidP="00A61E63">
      <w:pPr>
        <w:pStyle w:val="ListParagraph"/>
        <w:rPr>
          <w:rFonts w:ascii="Arial Rounded MT Bold" w:eastAsiaTheme="minorEastAsia" w:hAnsi="Arial Rounded MT Bold" w:cs="Arial"/>
          <w:sz w:val="28"/>
          <w:szCs w:val="28"/>
        </w:rPr>
      </w:pPr>
    </w:p>
    <w:p w14:paraId="1FE3EB1B" w14:textId="77777777" w:rsidR="00A61E63" w:rsidRPr="00A61E63" w:rsidRDefault="00A61E6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51446AE8" w14:textId="44326B83" w:rsidR="00A61E63" w:rsidRPr="00A61E63" w:rsidRDefault="0025470D" w:rsidP="00A61E63">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t>Que Dieu Tout-Puissant guide nos délibérations, éclaire nos décisions et nous donne la sagesse et le courage nécessaires pour œuvrer ensemble à une Afrique pacifique, unie, prospère et maître</w:t>
      </w:r>
      <w:r w:rsidR="005A749A">
        <w:rPr>
          <w:rFonts w:ascii="Arial Rounded MT Bold" w:eastAsiaTheme="minorEastAsia" w:hAnsi="Arial Rounded MT Bold" w:cs="Arial"/>
          <w:sz w:val="28"/>
          <w:szCs w:val="28"/>
        </w:rPr>
        <w:t>sse</w:t>
      </w:r>
      <w:r w:rsidRPr="005A749A">
        <w:rPr>
          <w:rFonts w:ascii="Arial Rounded MT Bold" w:eastAsiaTheme="minorEastAsia" w:hAnsi="Arial Rounded MT Bold" w:cs="Arial"/>
          <w:sz w:val="28"/>
          <w:szCs w:val="28"/>
        </w:rPr>
        <w:t xml:space="preserve"> de son destin.</w:t>
      </w:r>
    </w:p>
    <w:p w14:paraId="76B3956F" w14:textId="77777777" w:rsidR="00A61E63" w:rsidRDefault="00A61E6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7D7D38E9" w14:textId="77777777" w:rsidR="00020FD3" w:rsidRPr="00A61E63" w:rsidRDefault="00020FD3" w:rsidP="00A61E63">
      <w:pPr>
        <w:pStyle w:val="ListParagraph"/>
        <w:widowControl/>
        <w:autoSpaceDE/>
        <w:autoSpaceDN/>
        <w:spacing w:line="360" w:lineRule="auto"/>
        <w:ind w:left="360" w:right="139"/>
        <w:contextualSpacing w:val="0"/>
        <w:jc w:val="both"/>
        <w:rPr>
          <w:rFonts w:ascii="Arial Rounded MT Bold" w:eastAsiaTheme="minorEastAsia" w:hAnsi="Arial Rounded MT Bold" w:cs="Arial"/>
          <w:sz w:val="28"/>
          <w:szCs w:val="28"/>
        </w:rPr>
      </w:pPr>
    </w:p>
    <w:p w14:paraId="6795CE47" w14:textId="77777777" w:rsidR="00C076D9" w:rsidRPr="005A749A" w:rsidRDefault="00C076D9" w:rsidP="005A749A">
      <w:pPr>
        <w:pStyle w:val="ListParagraph"/>
        <w:widowControl/>
        <w:numPr>
          <w:ilvl w:val="0"/>
          <w:numId w:val="5"/>
        </w:numPr>
        <w:autoSpaceDE/>
        <w:autoSpaceDN/>
        <w:spacing w:line="360" w:lineRule="auto"/>
        <w:ind w:right="139"/>
        <w:contextualSpacing w:val="0"/>
        <w:jc w:val="both"/>
        <w:rPr>
          <w:rFonts w:ascii="Arial Rounded MT Bold" w:eastAsiaTheme="minorEastAsia" w:hAnsi="Arial Rounded MT Bold" w:cs="Arial"/>
          <w:sz w:val="28"/>
          <w:szCs w:val="28"/>
        </w:rPr>
      </w:pPr>
      <w:r w:rsidRPr="005A749A">
        <w:rPr>
          <w:rFonts w:ascii="Arial Rounded MT Bold" w:eastAsiaTheme="minorEastAsia" w:hAnsi="Arial Rounded MT Bold" w:cs="Arial"/>
          <w:sz w:val="28"/>
          <w:szCs w:val="28"/>
        </w:rPr>
        <w:lastRenderedPageBreak/>
        <w:t>Et, c’est s</w:t>
      </w:r>
      <w:r w:rsidR="0025470D" w:rsidRPr="005A749A">
        <w:rPr>
          <w:rFonts w:ascii="Arial Rounded MT Bold" w:eastAsiaTheme="minorEastAsia" w:hAnsi="Arial Rounded MT Bold" w:cs="Arial"/>
          <w:sz w:val="28"/>
          <w:szCs w:val="28"/>
        </w:rPr>
        <w:t>ur ces mots</w:t>
      </w:r>
      <w:r w:rsidRPr="005A749A">
        <w:rPr>
          <w:rFonts w:ascii="Arial Rounded MT Bold" w:eastAsiaTheme="minorEastAsia" w:hAnsi="Arial Rounded MT Bold" w:cs="Arial"/>
          <w:sz w:val="28"/>
          <w:szCs w:val="28"/>
        </w:rPr>
        <w:t xml:space="preserve"> que </w:t>
      </w:r>
      <w:r w:rsidR="0025470D" w:rsidRPr="005A749A">
        <w:rPr>
          <w:rFonts w:ascii="Arial Rounded MT Bold" w:eastAsiaTheme="minorEastAsia" w:hAnsi="Arial Rounded MT Bold" w:cs="Arial"/>
          <w:sz w:val="28"/>
          <w:szCs w:val="28"/>
        </w:rPr>
        <w:t xml:space="preserve"> je déclare ouverte la 21ème Session extraordinaire de la Conférence de l’Union Africaine sur le renforcement des mécanismes de prévention et de règlement des conflits en Afrique.</w:t>
      </w:r>
    </w:p>
    <w:p w14:paraId="79176BE8" w14:textId="77777777" w:rsidR="00C076D9" w:rsidRPr="005A749A" w:rsidRDefault="00C076D9" w:rsidP="005A749A">
      <w:pPr>
        <w:pStyle w:val="ListParagraph"/>
        <w:spacing w:line="360" w:lineRule="auto"/>
        <w:rPr>
          <w:rFonts w:ascii="Arial Rounded MT Bold" w:eastAsiaTheme="minorEastAsia" w:hAnsi="Arial Rounded MT Bold" w:cs="Arial"/>
          <w:sz w:val="28"/>
          <w:szCs w:val="28"/>
        </w:rPr>
      </w:pPr>
    </w:p>
    <w:p w14:paraId="6DCF24CF" w14:textId="00E4BAA4" w:rsidR="00C076D9" w:rsidRPr="005A749A" w:rsidRDefault="00C076D9"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Que Dieu vous bénisse,</w:t>
      </w:r>
    </w:p>
    <w:p w14:paraId="038926CA" w14:textId="4B2BE3CE" w:rsidR="0025470D" w:rsidRPr="005A749A" w:rsidRDefault="0025470D" w:rsidP="005A749A">
      <w:pPr>
        <w:pStyle w:val="ListParagraph"/>
        <w:widowControl/>
        <w:autoSpaceDE/>
        <w:autoSpaceDN/>
        <w:spacing w:line="360" w:lineRule="auto"/>
        <w:ind w:left="360" w:right="139"/>
        <w:contextualSpacing w:val="0"/>
        <w:jc w:val="both"/>
        <w:rPr>
          <w:rFonts w:ascii="Arial Rounded MT Bold" w:eastAsiaTheme="minorEastAsia" w:hAnsi="Arial Rounded MT Bold" w:cs="Arial"/>
          <w:b/>
          <w:bCs/>
          <w:sz w:val="28"/>
          <w:szCs w:val="28"/>
        </w:rPr>
      </w:pPr>
      <w:r w:rsidRPr="005A749A">
        <w:rPr>
          <w:rFonts w:ascii="Arial Rounded MT Bold" w:eastAsiaTheme="minorEastAsia" w:hAnsi="Arial Rounded MT Bold" w:cs="Arial"/>
          <w:b/>
          <w:bCs/>
          <w:sz w:val="28"/>
          <w:szCs w:val="28"/>
        </w:rPr>
        <w:t>Je vous remercie.</w:t>
      </w:r>
    </w:p>
    <w:p w14:paraId="52D0E388" w14:textId="77777777" w:rsidR="009C00C2" w:rsidRPr="005A749A" w:rsidRDefault="009C00C2" w:rsidP="005A749A">
      <w:pPr>
        <w:spacing w:line="360" w:lineRule="auto"/>
        <w:jc w:val="both"/>
        <w:rPr>
          <w:rFonts w:ascii="Arial Rounded MT Bold" w:hAnsi="Arial Rounded MT Bold"/>
          <w:sz w:val="28"/>
          <w:szCs w:val="28"/>
          <w:lang w:val="fr-FR"/>
        </w:rPr>
      </w:pPr>
    </w:p>
    <w:sectPr w:rsidR="009C00C2" w:rsidRPr="005A749A" w:rsidSect="00A61E63">
      <w:footerReference w:type="even" r:id="rId7"/>
      <w:footerReference w:type="default" r:id="rId8"/>
      <w:pgSz w:w="8390" w:h="11910"/>
      <w:pgMar w:top="620" w:right="580" w:bottom="540" w:left="600" w:header="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A5D8B3" w14:textId="77777777" w:rsidR="00D205AB" w:rsidRDefault="00D205AB" w:rsidP="009C00C2">
      <w:r>
        <w:separator/>
      </w:r>
    </w:p>
  </w:endnote>
  <w:endnote w:type="continuationSeparator" w:id="0">
    <w:p w14:paraId="5694ACE8" w14:textId="77777777" w:rsidR="00D205AB" w:rsidRDefault="00D205AB" w:rsidP="009C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31977166"/>
      <w:docPartObj>
        <w:docPartGallery w:val="Page Numbers (Bottom of Page)"/>
        <w:docPartUnique/>
      </w:docPartObj>
    </w:sdtPr>
    <w:sdtContent>
      <w:p w14:paraId="6C58D904" w14:textId="04BB5518" w:rsidR="009C00C2" w:rsidRDefault="009C00C2" w:rsidP="00A61E6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D1AFFA" w14:textId="77777777" w:rsidR="009C00C2" w:rsidRDefault="009C00C2" w:rsidP="00A61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30570873"/>
      <w:docPartObj>
        <w:docPartGallery w:val="Page Numbers (Bottom of Page)"/>
        <w:docPartUnique/>
      </w:docPartObj>
    </w:sdtPr>
    <w:sdtContent>
      <w:p w14:paraId="21726C15" w14:textId="2A9EAD06" w:rsidR="00A61E63" w:rsidRDefault="00A61E63" w:rsidP="00A61E63">
        <w:pPr>
          <w:pStyle w:val="Footer"/>
          <w:framePr w:wrap="none" w:vAnchor="text" w:hAnchor="page" w:x="4135" w:y="-420"/>
          <w:rPr>
            <w:rStyle w:val="PageNumber"/>
          </w:rPr>
        </w:pPr>
        <w:r w:rsidRPr="00A61E63">
          <w:rPr>
            <w:rStyle w:val="PageNumber"/>
            <w:rFonts w:ascii="Arial Rounded MT Bold" w:hAnsi="Arial Rounded MT Bold"/>
            <w:b/>
            <w:bCs/>
            <w:color w:val="000000" w:themeColor="text1"/>
          </w:rPr>
          <w:fldChar w:fldCharType="begin"/>
        </w:r>
        <w:r w:rsidRPr="00A61E63">
          <w:rPr>
            <w:rStyle w:val="PageNumber"/>
            <w:rFonts w:ascii="Arial Rounded MT Bold" w:hAnsi="Arial Rounded MT Bold"/>
            <w:b/>
            <w:bCs/>
            <w:color w:val="000000" w:themeColor="text1"/>
          </w:rPr>
          <w:instrText xml:space="preserve"> PAGE </w:instrText>
        </w:r>
        <w:r w:rsidRPr="00A61E63">
          <w:rPr>
            <w:rStyle w:val="PageNumber"/>
            <w:rFonts w:ascii="Arial Rounded MT Bold" w:hAnsi="Arial Rounded MT Bold"/>
            <w:b/>
            <w:bCs/>
            <w:color w:val="000000" w:themeColor="text1"/>
          </w:rPr>
          <w:fldChar w:fldCharType="separate"/>
        </w:r>
        <w:r w:rsidRPr="00A61E63">
          <w:rPr>
            <w:rStyle w:val="PageNumber"/>
            <w:rFonts w:ascii="Arial Rounded MT Bold" w:hAnsi="Arial Rounded MT Bold"/>
            <w:b/>
            <w:bCs/>
            <w:noProof/>
            <w:color w:val="000000" w:themeColor="text1"/>
          </w:rPr>
          <w:t>1</w:t>
        </w:r>
        <w:r w:rsidRPr="00A61E63">
          <w:rPr>
            <w:rStyle w:val="PageNumber"/>
            <w:rFonts w:ascii="Arial Rounded MT Bold" w:hAnsi="Arial Rounded MT Bold"/>
            <w:b/>
            <w:bCs/>
            <w:noProof/>
            <w:color w:val="000000" w:themeColor="text1"/>
          </w:rPr>
          <w:t>8</w:t>
        </w:r>
        <w:r w:rsidRPr="00A61E63">
          <w:rPr>
            <w:rStyle w:val="PageNumber"/>
            <w:rFonts w:ascii="Arial Rounded MT Bold" w:hAnsi="Arial Rounded MT Bold"/>
            <w:b/>
            <w:bCs/>
            <w:color w:val="000000" w:themeColor="text1"/>
          </w:rPr>
          <w:fldChar w:fldCharType="end"/>
        </w:r>
      </w:p>
    </w:sdtContent>
  </w:sdt>
  <w:p w14:paraId="71970C51" w14:textId="09CAB09B" w:rsidR="009C00C2" w:rsidRPr="00AB6579" w:rsidRDefault="009C00C2" w:rsidP="00A61E63">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18FBAB" w14:textId="77777777" w:rsidR="00D205AB" w:rsidRDefault="00D205AB" w:rsidP="009C00C2">
      <w:r>
        <w:separator/>
      </w:r>
    </w:p>
  </w:footnote>
  <w:footnote w:type="continuationSeparator" w:id="0">
    <w:p w14:paraId="23C0F415" w14:textId="77777777" w:rsidR="00D205AB" w:rsidRDefault="00D205AB" w:rsidP="009C0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E0A04"/>
    <w:multiLevelType w:val="hybridMultilevel"/>
    <w:tmpl w:val="BC3CD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C0577A"/>
    <w:multiLevelType w:val="hybridMultilevel"/>
    <w:tmpl w:val="97344AD6"/>
    <w:lvl w:ilvl="0" w:tplc="FFFFFFFF">
      <w:start w:val="1"/>
      <w:numFmt w:val="lowerLetter"/>
      <w:lvlText w:val="%1)"/>
      <w:lvlJc w:val="left"/>
      <w:pPr>
        <w:ind w:left="1571" w:hanging="360"/>
      </w:pPr>
    </w:lvl>
    <w:lvl w:ilvl="1" w:tplc="080C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456B669B"/>
    <w:multiLevelType w:val="hybridMultilevel"/>
    <w:tmpl w:val="3E06DB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24A5082"/>
    <w:multiLevelType w:val="hybridMultilevel"/>
    <w:tmpl w:val="A1B648B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2C25BB9"/>
    <w:multiLevelType w:val="hybridMultilevel"/>
    <w:tmpl w:val="7E7248C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036998315">
    <w:abstractNumId w:val="4"/>
  </w:num>
  <w:num w:numId="2" w16cid:durableId="1237596425">
    <w:abstractNumId w:val="3"/>
  </w:num>
  <w:num w:numId="3" w16cid:durableId="970862983">
    <w:abstractNumId w:val="1"/>
  </w:num>
  <w:num w:numId="4" w16cid:durableId="336737228">
    <w:abstractNumId w:val="2"/>
  </w:num>
  <w:num w:numId="5" w16cid:durableId="7762893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C2"/>
    <w:rsid w:val="00020FD3"/>
    <w:rsid w:val="0025470D"/>
    <w:rsid w:val="002B20FB"/>
    <w:rsid w:val="00432BE9"/>
    <w:rsid w:val="00434A3C"/>
    <w:rsid w:val="00502E8C"/>
    <w:rsid w:val="005A749A"/>
    <w:rsid w:val="006E0B5C"/>
    <w:rsid w:val="007519E5"/>
    <w:rsid w:val="008C3B14"/>
    <w:rsid w:val="00994CA4"/>
    <w:rsid w:val="009C00C2"/>
    <w:rsid w:val="00A61E63"/>
    <w:rsid w:val="00BA727F"/>
    <w:rsid w:val="00BF7C92"/>
    <w:rsid w:val="00C076D9"/>
    <w:rsid w:val="00CA03F8"/>
    <w:rsid w:val="00D205AB"/>
    <w:rsid w:val="00E148F5"/>
    <w:rsid w:val="00ED5156"/>
    <w:rsid w:val="00F710CE"/>
    <w:rsid w:val="00F74430"/>
  </w:rsids>
  <m:mathPr>
    <m:mathFont m:val="Cambria Math"/>
    <m:brkBin m:val="before"/>
    <m:brkBinSub m:val="--"/>
    <m:smallFrac m:val="0"/>
    <m:dispDef/>
    <m:lMargin m:val="0"/>
    <m:rMargin m:val="0"/>
    <m:defJc m:val="centerGroup"/>
    <m:wrapIndent m:val="1440"/>
    <m:intLim m:val="subSup"/>
    <m:naryLim m:val="undOvr"/>
  </m:mathPr>
  <w:themeFontLang w:val="en-BI"/>
  <w:clrSchemeMapping w:bg1="light1" w:t1="dark1" w:bg2="light2" w:t2="dark2" w:accent1="accent1" w:accent2="accent2" w:accent3="accent3" w:accent4="accent4" w:accent5="accent5" w:accent6="accent6" w:hyperlink="hyperlink" w:followedHyperlink="followedHyperlink"/>
  <w:decimalSymbol w:val="."/>
  <w:listSeparator w:val=","/>
  <w14:docId w14:val="713822BD"/>
  <w15:chartTrackingRefBased/>
  <w15:docId w15:val="{85F6760D-4B29-ED4D-ACA7-34BCA480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0C2"/>
    <w:pPr>
      <w:widowControl w:val="0"/>
      <w:autoSpaceDE w:val="0"/>
      <w:autoSpaceDN w:val="0"/>
      <w:spacing w:after="0" w:line="240" w:lineRule="auto"/>
    </w:pPr>
    <w:rPr>
      <w:rFonts w:ascii="Times New Roman" w:eastAsia="Times New Roman" w:hAnsi="Times New Roman" w:cs="Times New Roman"/>
      <w:kern w:val="0"/>
      <w:sz w:val="22"/>
      <w:szCs w:val="22"/>
      <w:lang w:val="fr-BE"/>
      <w14:ligatures w14:val="none"/>
    </w:rPr>
  </w:style>
  <w:style w:type="paragraph" w:styleId="Heading1">
    <w:name w:val="heading 1"/>
    <w:basedOn w:val="Normal"/>
    <w:next w:val="Normal"/>
    <w:link w:val="Heading1Char"/>
    <w:uiPriority w:val="9"/>
    <w:qFormat/>
    <w:rsid w:val="009C0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0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0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0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0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0C2"/>
    <w:rPr>
      <w:rFonts w:eastAsiaTheme="majorEastAsia" w:cstheme="majorBidi"/>
      <w:color w:val="272727" w:themeColor="text1" w:themeTint="D8"/>
    </w:rPr>
  </w:style>
  <w:style w:type="paragraph" w:styleId="Title">
    <w:name w:val="Title"/>
    <w:basedOn w:val="Normal"/>
    <w:next w:val="Normal"/>
    <w:link w:val="TitleChar"/>
    <w:uiPriority w:val="10"/>
    <w:qFormat/>
    <w:rsid w:val="009C00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0C2"/>
    <w:pPr>
      <w:spacing w:before="160"/>
      <w:jc w:val="center"/>
    </w:pPr>
    <w:rPr>
      <w:i/>
      <w:iCs/>
      <w:color w:val="404040" w:themeColor="text1" w:themeTint="BF"/>
    </w:rPr>
  </w:style>
  <w:style w:type="character" w:customStyle="1" w:styleId="QuoteChar">
    <w:name w:val="Quote Char"/>
    <w:basedOn w:val="DefaultParagraphFont"/>
    <w:link w:val="Quote"/>
    <w:uiPriority w:val="29"/>
    <w:rsid w:val="009C00C2"/>
    <w:rPr>
      <w:i/>
      <w:iCs/>
      <w:color w:val="404040" w:themeColor="text1" w:themeTint="BF"/>
    </w:rPr>
  </w:style>
  <w:style w:type="paragraph" w:styleId="ListParagraph">
    <w:name w:val="List Paragraph"/>
    <w:basedOn w:val="Normal"/>
    <w:uiPriority w:val="34"/>
    <w:qFormat/>
    <w:rsid w:val="009C00C2"/>
    <w:pPr>
      <w:ind w:left="720"/>
      <w:contextualSpacing/>
    </w:pPr>
  </w:style>
  <w:style w:type="character" w:styleId="IntenseEmphasis">
    <w:name w:val="Intense Emphasis"/>
    <w:basedOn w:val="DefaultParagraphFont"/>
    <w:uiPriority w:val="21"/>
    <w:qFormat/>
    <w:rsid w:val="009C00C2"/>
    <w:rPr>
      <w:i/>
      <w:iCs/>
      <w:color w:val="2F5496" w:themeColor="accent1" w:themeShade="BF"/>
    </w:rPr>
  </w:style>
  <w:style w:type="paragraph" w:styleId="IntenseQuote">
    <w:name w:val="Intense Quote"/>
    <w:basedOn w:val="Normal"/>
    <w:next w:val="Normal"/>
    <w:link w:val="IntenseQuoteChar"/>
    <w:uiPriority w:val="30"/>
    <w:qFormat/>
    <w:rsid w:val="009C0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0C2"/>
    <w:rPr>
      <w:i/>
      <w:iCs/>
      <w:color w:val="2F5496" w:themeColor="accent1" w:themeShade="BF"/>
    </w:rPr>
  </w:style>
  <w:style w:type="character" w:styleId="IntenseReference">
    <w:name w:val="Intense Reference"/>
    <w:basedOn w:val="DefaultParagraphFont"/>
    <w:uiPriority w:val="32"/>
    <w:qFormat/>
    <w:rsid w:val="009C00C2"/>
    <w:rPr>
      <w:b/>
      <w:bCs/>
      <w:smallCaps/>
      <w:color w:val="2F5496" w:themeColor="accent1" w:themeShade="BF"/>
      <w:spacing w:val="5"/>
    </w:rPr>
  </w:style>
  <w:style w:type="paragraph" w:styleId="BodyText">
    <w:name w:val="Body Text"/>
    <w:basedOn w:val="Normal"/>
    <w:link w:val="BodyTextChar"/>
    <w:uiPriority w:val="1"/>
    <w:qFormat/>
    <w:rsid w:val="009C00C2"/>
    <w:pPr>
      <w:jc w:val="both"/>
    </w:pPr>
    <w:rPr>
      <w:sz w:val="35"/>
      <w:szCs w:val="35"/>
    </w:rPr>
  </w:style>
  <w:style w:type="character" w:customStyle="1" w:styleId="BodyTextChar">
    <w:name w:val="Body Text Char"/>
    <w:basedOn w:val="DefaultParagraphFont"/>
    <w:link w:val="BodyText"/>
    <w:uiPriority w:val="1"/>
    <w:rsid w:val="009C00C2"/>
    <w:rPr>
      <w:rFonts w:ascii="Times New Roman" w:eastAsia="Times New Roman" w:hAnsi="Times New Roman" w:cs="Times New Roman"/>
      <w:kern w:val="0"/>
      <w:sz w:val="35"/>
      <w:szCs w:val="35"/>
      <w:lang w:val="fr-BE"/>
      <w14:ligatures w14:val="none"/>
    </w:rPr>
  </w:style>
  <w:style w:type="character" w:styleId="Hyperlink">
    <w:name w:val="Hyperlink"/>
    <w:basedOn w:val="DefaultParagraphFont"/>
    <w:uiPriority w:val="99"/>
    <w:unhideWhenUsed/>
    <w:rsid w:val="009C00C2"/>
    <w:rPr>
      <w:color w:val="0563C1" w:themeColor="hyperlink"/>
      <w:u w:val="single"/>
    </w:rPr>
  </w:style>
  <w:style w:type="paragraph" w:styleId="Header">
    <w:name w:val="header"/>
    <w:basedOn w:val="Normal"/>
    <w:link w:val="HeaderChar"/>
    <w:uiPriority w:val="99"/>
    <w:unhideWhenUsed/>
    <w:rsid w:val="009C00C2"/>
    <w:pPr>
      <w:tabs>
        <w:tab w:val="center" w:pos="4680"/>
        <w:tab w:val="right" w:pos="9360"/>
      </w:tabs>
    </w:pPr>
  </w:style>
  <w:style w:type="character" w:customStyle="1" w:styleId="HeaderChar">
    <w:name w:val="Header Char"/>
    <w:basedOn w:val="DefaultParagraphFont"/>
    <w:link w:val="Header"/>
    <w:uiPriority w:val="99"/>
    <w:rsid w:val="009C00C2"/>
    <w:rPr>
      <w:rFonts w:ascii="Times New Roman" w:eastAsia="Times New Roman" w:hAnsi="Times New Roman" w:cs="Times New Roman"/>
      <w:kern w:val="0"/>
      <w:sz w:val="22"/>
      <w:szCs w:val="22"/>
      <w:lang w:val="fr-BE"/>
      <w14:ligatures w14:val="none"/>
    </w:rPr>
  </w:style>
  <w:style w:type="paragraph" w:styleId="Footer">
    <w:name w:val="footer"/>
    <w:basedOn w:val="Normal"/>
    <w:link w:val="FooterChar"/>
    <w:uiPriority w:val="99"/>
    <w:unhideWhenUsed/>
    <w:rsid w:val="009C00C2"/>
    <w:pPr>
      <w:tabs>
        <w:tab w:val="center" w:pos="4680"/>
        <w:tab w:val="right" w:pos="9360"/>
      </w:tabs>
    </w:pPr>
  </w:style>
  <w:style w:type="character" w:customStyle="1" w:styleId="FooterChar">
    <w:name w:val="Footer Char"/>
    <w:basedOn w:val="DefaultParagraphFont"/>
    <w:link w:val="Footer"/>
    <w:uiPriority w:val="99"/>
    <w:rsid w:val="009C00C2"/>
    <w:rPr>
      <w:rFonts w:ascii="Times New Roman" w:eastAsia="Times New Roman" w:hAnsi="Times New Roman" w:cs="Times New Roman"/>
      <w:kern w:val="0"/>
      <w:sz w:val="22"/>
      <w:szCs w:val="22"/>
      <w:lang w:val="fr-BE"/>
      <w14:ligatures w14:val="none"/>
    </w:rPr>
  </w:style>
  <w:style w:type="character" w:styleId="PageNumber">
    <w:name w:val="page number"/>
    <w:basedOn w:val="DefaultParagraphFont"/>
    <w:uiPriority w:val="99"/>
    <w:semiHidden/>
    <w:unhideWhenUsed/>
    <w:rsid w:val="009C00C2"/>
  </w:style>
  <w:style w:type="character" w:customStyle="1" w:styleId="s2">
    <w:name w:val="s2"/>
    <w:basedOn w:val="DefaultParagraphFont"/>
    <w:rsid w:val="0025470D"/>
  </w:style>
  <w:style w:type="character" w:customStyle="1" w:styleId="s1">
    <w:name w:val="s1"/>
    <w:basedOn w:val="DefaultParagraphFont"/>
    <w:rsid w:val="00254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1920</Words>
  <Characters>10948</Characters>
  <Application>Microsoft Office Word</Application>
  <DocSecurity>0</DocSecurity>
  <Lines>91</Lines>
  <Paragraphs>25</Paragraphs>
  <ScaleCrop>false</ScaleCrop>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2026-08-29T21:10:00Z</cp:lastPrinted>
  <dcterms:created xsi:type="dcterms:W3CDTF">2026-08-30T07:49:00Z</dcterms:created>
  <dcterms:modified xsi:type="dcterms:W3CDTF">2026-08-30T07:49:00Z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1EF8908D-F130-48D2-B798-E8153E09B4B2</vt:lpwstr>
  </property>
</Properties>
</file>